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91" w:rsidRPr="00996291" w:rsidRDefault="00996291" w:rsidP="00996291">
      <w:pPr>
        <w:shd w:val="clear" w:color="auto" w:fill="FFFFFF"/>
        <w:spacing w:before="40" w:after="93" w:line="146" w:lineRule="atLeast"/>
        <w:jc w:val="center"/>
        <w:rPr>
          <w:rFonts w:ascii="Montserrat" w:eastAsia="Times New Roman" w:hAnsi="Montserrat" w:cs="Times New Roman"/>
          <w:color w:val="273350"/>
          <w:sz w:val="11"/>
          <w:szCs w:val="11"/>
          <w:lang w:eastAsia="ru-RU"/>
        </w:rPr>
      </w:pPr>
      <w:bookmarkStart w:id="0" w:name="_Hlk181218227"/>
      <w:r w:rsidRPr="00996291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ПЛАН</w:t>
      </w:r>
      <w:bookmarkEnd w:id="0"/>
    </w:p>
    <w:p w:rsidR="00996291" w:rsidRPr="00996291" w:rsidRDefault="00996291" w:rsidP="00996291">
      <w:pPr>
        <w:shd w:val="clear" w:color="auto" w:fill="FFFFFF"/>
        <w:spacing w:before="40" w:after="93" w:line="146" w:lineRule="atLeast"/>
        <w:jc w:val="center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996291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мероприятий проведения Всероссийского Дня правовой помощи детям</w:t>
      </w:r>
    </w:p>
    <w:p w:rsidR="00996291" w:rsidRPr="00996291" w:rsidRDefault="00996291" w:rsidP="00996291">
      <w:pPr>
        <w:shd w:val="clear" w:color="auto" w:fill="FFFFFF"/>
        <w:spacing w:before="40" w:after="93" w:line="146" w:lineRule="atLeast"/>
        <w:jc w:val="center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996291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</w:t>
      </w:r>
      <w:r w:rsidR="00A745B2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13</w:t>
      </w:r>
      <w:r w:rsidRPr="00996291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.11.24 по 22.11.24 гг. на территории Юрьевецкого муниципального  района</w:t>
      </w:r>
    </w:p>
    <w:p w:rsidR="00996291" w:rsidRPr="00996291" w:rsidRDefault="00996291" w:rsidP="00996291">
      <w:pPr>
        <w:shd w:val="clear" w:color="auto" w:fill="FFFFFF"/>
        <w:spacing w:before="40" w:after="93" w:line="146" w:lineRule="atLeast"/>
        <w:rPr>
          <w:rFonts w:ascii="Montserrat" w:eastAsia="Times New Roman" w:hAnsi="Montserrat" w:cs="Times New Roman"/>
          <w:color w:val="273350"/>
          <w:sz w:val="11"/>
          <w:szCs w:val="11"/>
          <w:lang w:eastAsia="ru-RU"/>
        </w:rPr>
      </w:pPr>
      <w:r w:rsidRPr="00996291">
        <w:rPr>
          <w:rFonts w:ascii="Calibri" w:eastAsia="Times New Roman" w:hAnsi="Calibri" w:cs="Calibri"/>
          <w:b/>
          <w:bCs/>
          <w:color w:val="27335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137"/>
        <w:gridCol w:w="1359"/>
        <w:gridCol w:w="1637"/>
        <w:gridCol w:w="2027"/>
        <w:gridCol w:w="1170"/>
      </w:tblGrid>
      <w:tr w:rsidR="00996291" w:rsidRPr="00996291" w:rsidTr="00A745B2"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 xml:space="preserve">№ </w:t>
            </w:r>
            <w:proofErr w:type="spellStart"/>
            <w:proofErr w:type="gramStart"/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>п</w:t>
            </w:r>
            <w:proofErr w:type="spellEnd"/>
            <w:proofErr w:type="gramEnd"/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>/</w:t>
            </w:r>
            <w:proofErr w:type="spellStart"/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>п</w:t>
            </w:r>
            <w:proofErr w:type="spellEnd"/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>Наименование мероприятия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>Дата, время проведения мероприятия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>Адрес проведения мероприятия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>Исполнители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sz w:val="20"/>
                <w:lang w:eastAsia="ru-RU"/>
              </w:rPr>
              <w:t>Примечание</w:t>
            </w:r>
          </w:p>
        </w:tc>
      </w:tr>
      <w:tr w:rsidR="00996291" w:rsidRPr="00996291" w:rsidTr="00A745B2">
        <w:tc>
          <w:tcPr>
            <w:tcW w:w="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6</w:t>
            </w:r>
          </w:p>
        </w:tc>
      </w:tr>
      <w:tr w:rsidR="00996291" w:rsidRPr="00996291" w:rsidTr="00A745B2">
        <w:tc>
          <w:tcPr>
            <w:tcW w:w="793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numPr>
                <w:ilvl w:val="0"/>
                <w:numId w:val="1"/>
              </w:numPr>
              <w:pBdr>
                <w:left w:val="single" w:sz="24" w:space="0" w:color="auto"/>
              </w:pBdr>
              <w:spacing w:before="100" w:beforeAutospacing="1" w:after="0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lang w:eastAsia="ru-RU"/>
              </w:rPr>
              <w:t>Информирование населения о проведении Дня правовой помощи детям</w:t>
            </w:r>
          </w:p>
        </w:tc>
      </w:tr>
      <w:tr w:rsidR="00996291" w:rsidRPr="00996291" w:rsidTr="00A745B2">
        <w:tc>
          <w:tcPr>
            <w:tcW w:w="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 xml:space="preserve">Размещение на сайтах образовательных учреждений </w:t>
            </w: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информации о проведении Всероссийского Дня правовой помощи детям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18.11.24-22.11.24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Образовательное учреждение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lang w:eastAsia="ru-RU"/>
              </w:rPr>
            </w:pPr>
            <w:r w:rsidRPr="00996291">
              <w:rPr>
                <w:rFonts w:ascii="Montserrat" w:eastAsia="Times New Roman" w:hAnsi="Montserrat" w:cs="Times New Roman"/>
                <w:color w:val="273350"/>
                <w:lang w:eastAsia="ru-RU"/>
              </w:rPr>
              <w:t>Руководители образовательных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</w:tr>
      <w:tr w:rsidR="00996291" w:rsidRPr="00996291" w:rsidTr="00A745B2">
        <w:tc>
          <w:tcPr>
            <w:tcW w:w="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18.11.24-22.11.24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Образовательное учреждение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lang w:eastAsia="ru-RU"/>
              </w:rPr>
            </w:pPr>
            <w:r w:rsidRPr="00996291">
              <w:rPr>
                <w:rFonts w:ascii="Montserrat" w:eastAsia="Times New Roman" w:hAnsi="Montserrat" w:cs="Times New Roman"/>
                <w:color w:val="273350"/>
                <w:lang w:eastAsia="ru-RU"/>
              </w:rPr>
              <w:t>Руководители образовательных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</w:tr>
      <w:tr w:rsidR="00996291" w:rsidRPr="00996291" w:rsidTr="00A745B2">
        <w:tc>
          <w:tcPr>
            <w:tcW w:w="793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numPr>
                <w:ilvl w:val="0"/>
                <w:numId w:val="2"/>
              </w:numPr>
              <w:pBdr>
                <w:left w:val="single" w:sz="24" w:space="0" w:color="auto"/>
              </w:pBdr>
              <w:spacing w:before="100" w:beforeAutospacing="1" w:after="0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lang w:eastAsia="ru-RU"/>
              </w:rPr>
              <w:t>Консультативные пункты приема граждан по вопросам, связанным с тематикой мероприятия</w:t>
            </w:r>
          </w:p>
        </w:tc>
      </w:tr>
      <w:tr w:rsidR="00996291" w:rsidRPr="00996291" w:rsidTr="007C7946">
        <w:tc>
          <w:tcPr>
            <w:tcW w:w="3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Образовательное учреждение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Default="00996291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18.11.24-</w:t>
            </w:r>
          </w:p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22.11.24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Образовательное учреждение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 xml:space="preserve">ектор школы, </w:t>
            </w: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 xml:space="preserve"> инспектор ПДН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</w:tr>
      <w:tr w:rsidR="00996291" w:rsidRPr="00996291" w:rsidTr="007C7946"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5B2" w:rsidRPr="00996291" w:rsidRDefault="00996291" w:rsidP="007C7946">
            <w:pPr>
              <w:numPr>
                <w:ilvl w:val="0"/>
                <w:numId w:val="3"/>
              </w:numPr>
              <w:pBdr>
                <w:left w:val="single" w:sz="24" w:space="0" w:color="auto"/>
              </w:pBdr>
              <w:spacing w:before="100" w:beforeAutospacing="1" w:after="0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lang w:eastAsia="ru-RU"/>
              </w:rPr>
              <w:t>Лекции, беседы, интерактивные занятия, круглый стол</w:t>
            </w:r>
            <w:r w:rsidR="00A745B2"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  <w:t xml:space="preserve">       </w:t>
            </w:r>
            <w:r w:rsidR="00A745B2" w:rsidRPr="00A745B2">
              <w:rPr>
                <w:rFonts w:ascii="Montserrat" w:eastAsia="Times New Roman" w:hAnsi="Montserrat" w:cs="Times New Roman"/>
                <w:color w:val="273350"/>
                <w:lang w:eastAsia="ru-RU"/>
              </w:rPr>
              <w:t>( по специальным  планам  образовательных учреждений)</w:t>
            </w:r>
          </w:p>
        </w:tc>
      </w:tr>
      <w:tr w:rsidR="00996291" w:rsidRPr="00996291" w:rsidTr="007C7946"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numPr>
                <w:ilvl w:val="0"/>
                <w:numId w:val="4"/>
              </w:numPr>
              <w:pBdr>
                <w:left w:val="single" w:sz="24" w:space="0" w:color="auto"/>
              </w:pBdr>
              <w:spacing w:before="100" w:beforeAutospacing="1" w:after="0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lang w:eastAsia="ru-RU"/>
              </w:rPr>
              <w:t>Другие мероприятия</w:t>
            </w:r>
          </w:p>
        </w:tc>
      </w:tr>
      <w:tr w:rsidR="00996291" w:rsidRPr="00996291" w:rsidTr="00B5563B">
        <w:trPr>
          <w:trHeight w:val="1923"/>
        </w:trPr>
        <w:tc>
          <w:tcPr>
            <w:tcW w:w="3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A745B2" w:rsidRDefault="00A745B2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lang w:eastAsia="ru-RU"/>
              </w:rPr>
            </w:pPr>
            <w:r w:rsidRPr="00A745B2">
              <w:rPr>
                <w:rFonts w:ascii="Montserrat" w:eastAsia="Times New Roman" w:hAnsi="Montserrat" w:cs="Times New Roman"/>
                <w:color w:val="273350"/>
                <w:lang w:eastAsia="ru-RU"/>
              </w:rPr>
              <w:t>Проведение тестирования по выявлению уровня правовых знаний</w:t>
            </w:r>
          </w:p>
          <w:p w:rsidR="007C7946" w:rsidRPr="007C7946" w:rsidRDefault="00A745B2" w:rsidP="00B5563B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sz w:val="11"/>
                <w:szCs w:val="11"/>
                <w:lang w:eastAsia="ru-RU"/>
              </w:rPr>
            </w:pPr>
            <w:r w:rsidRPr="00A745B2">
              <w:rPr>
                <w:rFonts w:ascii="Montserrat" w:eastAsia="Times New Roman" w:hAnsi="Montserrat" w:cs="Times New Roman"/>
                <w:color w:val="273350"/>
                <w:lang w:eastAsia="ru-RU"/>
              </w:rPr>
              <w:t>обучающихся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745B2" w:rsidRDefault="00A745B2" w:rsidP="00A745B2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13.11.24-</w:t>
            </w:r>
          </w:p>
          <w:p w:rsidR="00996291" w:rsidRPr="00996291" w:rsidRDefault="00A745B2" w:rsidP="00A745B2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14.11.24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563B" w:rsidRDefault="00B5563B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  <w:p w:rsidR="00B5563B" w:rsidRDefault="00B5563B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 w:rsidRPr="00996291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Образовательное учреждение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A745B2" w:rsidP="007C7946">
            <w:pPr>
              <w:spacing w:before="40" w:after="93" w:line="146" w:lineRule="atLeas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A745B2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</w:tr>
      <w:tr w:rsidR="00996291" w:rsidRPr="00996291" w:rsidTr="00A745B2"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A745B2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 xml:space="preserve">Организация и проведение </w:t>
            </w:r>
            <w:r w:rsidR="00F31989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межведомственного</w:t>
            </w:r>
            <w:r w:rsidR="0017761A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 xml:space="preserve"> семинара «Правовая просвещенность несовершеннолетних»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F31989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lang w:eastAsia="ru-RU"/>
              </w:rPr>
            </w:pPr>
            <w:r w:rsidRPr="00F31989">
              <w:rPr>
                <w:rFonts w:ascii="Montserrat" w:eastAsia="Times New Roman" w:hAnsi="Montserrat" w:cs="Times New Roman"/>
                <w:color w:val="273350"/>
                <w:lang w:eastAsia="ru-RU"/>
              </w:rPr>
              <w:t>20.11.2024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B5563B" w:rsidRDefault="00B5563B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  <w:p w:rsidR="00996291" w:rsidRPr="00996291" w:rsidRDefault="0017761A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МКОУ  «Юрьевецкая средняя школа»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7761A" w:rsidRDefault="0017761A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Комиссия по делам несовершеннолетних и защите их прав</w:t>
            </w:r>
          </w:p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</w:tr>
      <w:tr w:rsidR="00996291" w:rsidRPr="00996291" w:rsidTr="007C7946">
        <w:trPr>
          <w:trHeight w:val="32"/>
        </w:trPr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</w:tr>
      <w:tr w:rsidR="00996291" w:rsidRPr="00996291" w:rsidTr="00A745B2">
        <w:tc>
          <w:tcPr>
            <w:tcW w:w="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291" w:rsidRPr="00996291" w:rsidRDefault="00996291" w:rsidP="00996291">
            <w:pPr>
              <w:spacing w:before="40" w:after="93" w:line="146" w:lineRule="atLeast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291" w:rsidRPr="00996291" w:rsidRDefault="00996291" w:rsidP="0099629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1"/>
                <w:szCs w:val="11"/>
                <w:lang w:eastAsia="ru-RU"/>
              </w:rPr>
            </w:pPr>
          </w:p>
        </w:tc>
      </w:tr>
    </w:tbl>
    <w:p w:rsidR="003B6DB2" w:rsidRDefault="003B6DB2"/>
    <w:sectPr w:rsidR="003B6DB2" w:rsidSect="003B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470"/>
    <w:multiLevelType w:val="multilevel"/>
    <w:tmpl w:val="C210686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CDF67EF"/>
    <w:multiLevelType w:val="multilevel"/>
    <w:tmpl w:val="F70067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603590A"/>
    <w:multiLevelType w:val="multilevel"/>
    <w:tmpl w:val="C8E8F3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66C33A0"/>
    <w:multiLevelType w:val="multilevel"/>
    <w:tmpl w:val="6B46CF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96291"/>
    <w:rsid w:val="0017761A"/>
    <w:rsid w:val="003B6DB2"/>
    <w:rsid w:val="004A7E5A"/>
    <w:rsid w:val="007C7946"/>
    <w:rsid w:val="00996291"/>
    <w:rsid w:val="00A745B2"/>
    <w:rsid w:val="00B5563B"/>
    <w:rsid w:val="00F3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291"/>
    <w:rPr>
      <w:b/>
      <w:bCs/>
    </w:rPr>
  </w:style>
  <w:style w:type="character" w:customStyle="1" w:styleId="apple-converted-space">
    <w:name w:val="apple-converted-space"/>
    <w:basedOn w:val="a0"/>
    <w:rsid w:val="00996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муниципального района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Ольга Арсеньевна</dc:creator>
  <cp:keywords/>
  <dc:description/>
  <cp:lastModifiedBy>Маркова Ольга Арсеньевна</cp:lastModifiedBy>
  <cp:revision>3</cp:revision>
  <cp:lastPrinted>2024-11-06T10:58:00Z</cp:lastPrinted>
  <dcterms:created xsi:type="dcterms:W3CDTF">2024-11-06T09:02:00Z</dcterms:created>
  <dcterms:modified xsi:type="dcterms:W3CDTF">2024-11-06T11:00:00Z</dcterms:modified>
</cp:coreProperties>
</file>