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6D" w:rsidRDefault="003855AE" w:rsidP="0053416D">
      <w:pPr>
        <w:widowControl w:val="0"/>
        <w:autoSpaceDE w:val="0"/>
        <w:autoSpaceDN w:val="0"/>
        <w:adjustRightInd w:val="0"/>
        <w:spacing w:after="240"/>
        <w:jc w:val="center"/>
        <w:rPr>
          <w:rFonts w:ascii="Times New Roman" w:hAnsi="Times New Roman" w:cs="Times New Roman"/>
          <w:color w:val="auto"/>
          <w:sz w:val="32"/>
          <w:szCs w:val="32"/>
        </w:rPr>
      </w:pPr>
      <w:r>
        <w:rPr>
          <w:rFonts w:ascii="Times New Roman" w:hAnsi="Times New Roman" w:cs="Times New Roman"/>
          <w:noProof/>
          <w:color w:val="auto"/>
          <w:sz w:val="28"/>
          <w:szCs w:val="28"/>
        </w:rPr>
        <w:drawing>
          <wp:inline distT="0" distB="0" distL="0" distR="0">
            <wp:extent cx="6840220" cy="9401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40220" cy="9401325"/>
                    </a:xfrm>
                    <a:prstGeom prst="rect">
                      <a:avLst/>
                    </a:prstGeom>
                    <a:noFill/>
                    <a:ln w="9525">
                      <a:noFill/>
                      <a:miter lim="800000"/>
                      <a:headEnd/>
                      <a:tailEnd/>
                    </a:ln>
                  </pic:spPr>
                </pic:pic>
              </a:graphicData>
            </a:graphic>
          </wp:inline>
        </w:drawing>
      </w:r>
    </w:p>
    <w:p w:rsidR="0053416D" w:rsidRDefault="0053416D" w:rsidP="0053416D">
      <w:pPr>
        <w:widowControl w:val="0"/>
        <w:autoSpaceDE w:val="0"/>
        <w:autoSpaceDN w:val="0"/>
        <w:adjustRightInd w:val="0"/>
        <w:spacing w:after="240"/>
        <w:jc w:val="center"/>
        <w:rPr>
          <w:rFonts w:ascii="Times New Roman" w:hAnsi="Times New Roman" w:cs="Times New Roman"/>
          <w:color w:val="auto"/>
          <w:sz w:val="32"/>
          <w:szCs w:val="32"/>
        </w:rPr>
      </w:pPr>
    </w:p>
    <w:p w:rsidR="0053416D" w:rsidRPr="009C217E" w:rsidRDefault="0053416D" w:rsidP="0053416D">
      <w:pPr>
        <w:tabs>
          <w:tab w:val="left" w:pos="4500"/>
          <w:tab w:val="left" w:pos="9180"/>
          <w:tab w:val="left" w:pos="9360"/>
        </w:tabs>
        <w:spacing w:after="240"/>
        <w:ind w:firstLine="709"/>
        <w:jc w:val="center"/>
        <w:rPr>
          <w:rFonts w:ascii="Times New Roman" w:eastAsia="Calibri" w:hAnsi="Times New Roman" w:cs="Times New Roman"/>
          <w:b/>
          <w:color w:val="auto"/>
          <w:sz w:val="28"/>
          <w:szCs w:val="28"/>
          <w:lang w:eastAsia="en-US"/>
        </w:rPr>
      </w:pPr>
      <w:r w:rsidRPr="009C217E">
        <w:rPr>
          <w:rFonts w:ascii="Times New Roman" w:eastAsia="Calibri" w:hAnsi="Times New Roman" w:cs="Times New Roman"/>
          <w:b/>
          <w:color w:val="auto"/>
          <w:sz w:val="28"/>
          <w:szCs w:val="28"/>
          <w:lang w:eastAsia="en-US"/>
        </w:rPr>
        <w:lastRenderedPageBreak/>
        <w:t>ПОЯСНИТЕЛЬНАЯ ЗАПИСКА</w:t>
      </w:r>
    </w:p>
    <w:p w:rsidR="0053416D" w:rsidRDefault="0053416D" w:rsidP="0053416D">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Учебный план </w:t>
      </w:r>
      <w:r>
        <w:rPr>
          <w:rFonts w:ascii="Times New Roman" w:hAnsi="Times New Roman" w:cs="Times New Roman"/>
          <w:spacing w:val="-2"/>
          <w:kern w:val="2"/>
          <w:sz w:val="28"/>
          <w:szCs w:val="28"/>
        </w:rPr>
        <w:t>МКОУ «Юрьевецкая средняя школа»</w:t>
      </w:r>
    </w:p>
    <w:p w:rsidR="0053416D" w:rsidRPr="009C217E" w:rsidRDefault="0053416D" w:rsidP="0053416D">
      <w:pPr>
        <w:pStyle w:val="a5"/>
        <w:numPr>
          <w:ilvl w:val="0"/>
          <w:numId w:val="7"/>
        </w:numPr>
        <w:tabs>
          <w:tab w:val="left" w:pos="4500"/>
          <w:tab w:val="left" w:pos="9180"/>
          <w:tab w:val="left" w:pos="9360"/>
        </w:tabs>
        <w:jc w:val="both"/>
        <w:rPr>
          <w:rFonts w:eastAsia="Calibri"/>
          <w:sz w:val="28"/>
          <w:szCs w:val="28"/>
          <w:lang w:eastAsia="en-US"/>
        </w:rPr>
      </w:pPr>
      <w:r w:rsidRPr="009C217E">
        <w:rPr>
          <w:rFonts w:eastAsia="Calibri"/>
          <w:sz w:val="28"/>
          <w:szCs w:val="28"/>
          <w:lang w:eastAsia="en-US"/>
        </w:rPr>
        <w:t>обеспечивает реализацию ФГОС ООО;</w:t>
      </w:r>
    </w:p>
    <w:p w:rsidR="0053416D" w:rsidRPr="009C217E" w:rsidRDefault="0053416D" w:rsidP="0053416D">
      <w:pPr>
        <w:numPr>
          <w:ilvl w:val="0"/>
          <w:numId w:val="6"/>
        </w:numPr>
        <w:spacing w:after="200"/>
        <w:ind w:left="0" w:firstLine="709"/>
        <w:contextualSpacing/>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rsidR="0053416D" w:rsidRPr="009C217E" w:rsidRDefault="0053416D" w:rsidP="0053416D">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фиксирует максимальный объем учебной нагрузки обучающихся и максимальную нагрузку с учётом деления классов на группы</w:t>
      </w:r>
      <w:r>
        <w:rPr>
          <w:rFonts w:ascii="Times New Roman" w:eastAsia="Calibri" w:hAnsi="Times New Roman" w:cs="Times New Roman"/>
          <w:color w:val="auto"/>
          <w:sz w:val="28"/>
          <w:szCs w:val="28"/>
        </w:rPr>
        <w:t>;</w:t>
      </w:r>
    </w:p>
    <w:p w:rsidR="0053416D" w:rsidRPr="009C217E" w:rsidRDefault="0053416D" w:rsidP="0053416D">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определяет (регламентирует) перечень учебных предметов, учебных курсов, учебных модулей и время, отводимое на их освоение и организацию;</w:t>
      </w:r>
    </w:p>
    <w:p w:rsidR="0053416D" w:rsidRPr="009C217E" w:rsidRDefault="0053416D" w:rsidP="0053416D">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rsidR="0053416D" w:rsidRPr="009C217E" w:rsidRDefault="0053416D" w:rsidP="0053416D">
      <w:pPr>
        <w:tabs>
          <w:tab w:val="left" w:pos="993"/>
          <w:tab w:val="left" w:pos="4500"/>
          <w:tab w:val="left" w:pos="9180"/>
          <w:tab w:val="left" w:pos="9360"/>
        </w:tabs>
        <w:ind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Учебный план основного общего образования (далее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53416D" w:rsidRPr="009C217E" w:rsidRDefault="0053416D" w:rsidP="0053416D">
      <w:pPr>
        <w:tabs>
          <w:tab w:val="left" w:pos="993"/>
          <w:tab w:val="left" w:pos="4500"/>
          <w:tab w:val="left" w:pos="9180"/>
          <w:tab w:val="left" w:pos="9360"/>
        </w:tabs>
        <w:ind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и «Второй иностранный язык»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rsidR="0053416D" w:rsidRPr="009C217E" w:rsidRDefault="0053416D" w:rsidP="0053416D">
      <w:pPr>
        <w:spacing w:after="240"/>
        <w:ind w:firstLine="709"/>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z w:val="28"/>
          <w:szCs w:val="28"/>
          <w:lang w:eastAsia="en-US"/>
        </w:rPr>
        <w:t xml:space="preserve">   </w:t>
      </w:r>
      <w:r w:rsidRPr="009C217E">
        <w:rPr>
          <w:rFonts w:ascii="Times New Roman" w:eastAsia="Calibri" w:hAnsi="Times New Roman" w:cs="Times New Roman"/>
          <w:color w:val="auto"/>
          <w:spacing w:val="-2"/>
          <w:kern w:val="2"/>
          <w:sz w:val="28"/>
          <w:szCs w:val="28"/>
          <w:lang w:eastAsia="en-US"/>
        </w:rPr>
        <w:t xml:space="preserve">Образовательная деятельность при реализации ООП ООО учитывает требования стандарта и </w:t>
      </w:r>
      <w:proofErr w:type="spellStart"/>
      <w:r w:rsidRPr="009C217E">
        <w:rPr>
          <w:rFonts w:ascii="Times New Roman" w:eastAsia="Calibri" w:hAnsi="Times New Roman" w:cs="Times New Roman"/>
          <w:color w:val="auto"/>
          <w:spacing w:val="-2"/>
          <w:kern w:val="2"/>
          <w:sz w:val="28"/>
          <w:szCs w:val="28"/>
          <w:lang w:eastAsia="en-US"/>
        </w:rPr>
        <w:t>СанПиН</w:t>
      </w:r>
      <w:proofErr w:type="spellEnd"/>
      <w:r w:rsidRPr="009C217E">
        <w:rPr>
          <w:rFonts w:ascii="Times New Roman" w:eastAsia="Calibri" w:hAnsi="Times New Roman" w:cs="Times New Roman"/>
          <w:color w:val="auto"/>
          <w:spacing w:val="-2"/>
          <w:kern w:val="2"/>
          <w:sz w:val="28"/>
          <w:szCs w:val="28"/>
          <w:lang w:eastAsia="en-US"/>
        </w:rPr>
        <w:t xml:space="preserve"> 1.2.3685-21</w:t>
      </w:r>
    </w:p>
    <w:tbl>
      <w:tblPr>
        <w:tblStyle w:val="a7"/>
        <w:tblW w:w="0" w:type="auto"/>
        <w:tblInd w:w="108" w:type="dxa"/>
        <w:tblLook w:val="04A0"/>
      </w:tblPr>
      <w:tblGrid>
        <w:gridCol w:w="5274"/>
        <w:gridCol w:w="2551"/>
        <w:gridCol w:w="2694"/>
      </w:tblGrid>
      <w:tr w:rsidR="0053416D" w:rsidRPr="009C217E" w:rsidTr="00620EC3">
        <w:tc>
          <w:tcPr>
            <w:tcW w:w="5274" w:type="dxa"/>
          </w:tcPr>
          <w:p w:rsidR="0053416D" w:rsidRPr="009C217E" w:rsidRDefault="0053416D" w:rsidP="00620EC3">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учебного года</w:t>
            </w:r>
          </w:p>
        </w:tc>
        <w:tc>
          <w:tcPr>
            <w:tcW w:w="2551" w:type="dxa"/>
          </w:tcPr>
          <w:p w:rsidR="0053416D" w:rsidRPr="009C217E" w:rsidRDefault="0053416D" w:rsidP="00620EC3">
            <w:pPr>
              <w:jc w:val="cente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5-9 классы</w:t>
            </w:r>
          </w:p>
        </w:tc>
        <w:tc>
          <w:tcPr>
            <w:tcW w:w="2694" w:type="dxa"/>
          </w:tcPr>
          <w:p w:rsidR="0053416D" w:rsidRPr="009C217E" w:rsidRDefault="0053416D" w:rsidP="00620EC3">
            <w:pPr>
              <w:jc w:val="cente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34 учебные недели</w:t>
            </w:r>
          </w:p>
        </w:tc>
      </w:tr>
      <w:tr w:rsidR="0053416D" w:rsidRPr="009C217E" w:rsidTr="00620EC3">
        <w:tc>
          <w:tcPr>
            <w:tcW w:w="5274" w:type="dxa"/>
            <w:vMerge w:val="restart"/>
          </w:tcPr>
          <w:p w:rsidR="0053416D" w:rsidRPr="009C217E" w:rsidRDefault="0053416D" w:rsidP="00620EC3">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Учебная нагрузка при 5-дневной учебной неделе, не более</w:t>
            </w: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 класс</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29 ч</w:t>
            </w:r>
            <w:r>
              <w:rPr>
                <w:rFonts w:ascii="Times New Roman" w:eastAsia="Calibri" w:hAnsi="Times New Roman" w:cs="Times New Roman"/>
                <w:color w:val="auto"/>
                <w:spacing w:val="-2"/>
                <w:kern w:val="2"/>
                <w:sz w:val="28"/>
                <w:szCs w:val="28"/>
                <w:lang w:eastAsia="en-US"/>
              </w:rPr>
              <w:t>асов</w:t>
            </w:r>
          </w:p>
        </w:tc>
      </w:tr>
      <w:tr w:rsidR="0053416D" w:rsidRPr="009C217E" w:rsidTr="00620EC3">
        <w:tc>
          <w:tcPr>
            <w:tcW w:w="5274" w:type="dxa"/>
            <w:vMerge/>
          </w:tcPr>
          <w:p w:rsidR="0053416D" w:rsidRPr="009C217E" w:rsidRDefault="0053416D" w:rsidP="00620EC3">
            <w:pPr>
              <w:ind w:firstLine="709"/>
              <w:rPr>
                <w:rFonts w:ascii="Times New Roman" w:eastAsia="Calibri" w:hAnsi="Times New Roman" w:cs="Times New Roman"/>
                <w:bCs/>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 класс</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30 ч</w:t>
            </w:r>
            <w:r>
              <w:rPr>
                <w:rFonts w:ascii="Times New Roman" w:eastAsia="Calibri" w:hAnsi="Times New Roman" w:cs="Times New Roman"/>
                <w:color w:val="auto"/>
                <w:spacing w:val="-2"/>
                <w:kern w:val="2"/>
                <w:sz w:val="28"/>
                <w:szCs w:val="28"/>
                <w:lang w:eastAsia="en-US"/>
              </w:rPr>
              <w:t>асов</w:t>
            </w:r>
          </w:p>
        </w:tc>
      </w:tr>
      <w:tr w:rsidR="0053416D" w:rsidRPr="009C217E" w:rsidTr="00620EC3">
        <w:trPr>
          <w:trHeight w:val="327"/>
        </w:trPr>
        <w:tc>
          <w:tcPr>
            <w:tcW w:w="5274" w:type="dxa"/>
            <w:vMerge/>
          </w:tcPr>
          <w:p w:rsidR="0053416D" w:rsidRPr="009C217E" w:rsidRDefault="0053416D" w:rsidP="00620EC3">
            <w:pPr>
              <w:ind w:firstLine="709"/>
              <w:rPr>
                <w:rFonts w:ascii="Times New Roman" w:eastAsia="Calibri" w:hAnsi="Times New Roman" w:cs="Times New Roman"/>
                <w:bCs/>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7 класс</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32 ч</w:t>
            </w:r>
            <w:r>
              <w:rPr>
                <w:rFonts w:ascii="Times New Roman" w:eastAsia="Calibri" w:hAnsi="Times New Roman" w:cs="Times New Roman"/>
                <w:color w:val="auto"/>
                <w:spacing w:val="-2"/>
                <w:kern w:val="2"/>
                <w:sz w:val="28"/>
                <w:szCs w:val="28"/>
                <w:lang w:eastAsia="en-US"/>
              </w:rPr>
              <w:t>аса</w:t>
            </w:r>
          </w:p>
        </w:tc>
      </w:tr>
      <w:tr w:rsidR="0053416D" w:rsidRPr="009C217E" w:rsidTr="00620EC3">
        <w:trPr>
          <w:trHeight w:val="327"/>
        </w:trPr>
        <w:tc>
          <w:tcPr>
            <w:tcW w:w="5274" w:type="dxa"/>
            <w:vMerge/>
          </w:tcPr>
          <w:p w:rsidR="0053416D" w:rsidRPr="009C217E" w:rsidRDefault="0053416D" w:rsidP="00620EC3">
            <w:pPr>
              <w:ind w:firstLine="709"/>
              <w:rPr>
                <w:rFonts w:ascii="Times New Roman" w:eastAsia="Calibri" w:hAnsi="Times New Roman" w:cs="Times New Roman"/>
                <w:bCs/>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8-9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33 ч</w:t>
            </w:r>
            <w:r>
              <w:rPr>
                <w:rFonts w:ascii="Times New Roman" w:eastAsia="Calibri" w:hAnsi="Times New Roman" w:cs="Times New Roman"/>
                <w:color w:val="auto"/>
                <w:spacing w:val="-2"/>
                <w:kern w:val="2"/>
                <w:sz w:val="28"/>
                <w:szCs w:val="28"/>
                <w:lang w:eastAsia="en-US"/>
              </w:rPr>
              <w:t>аса</w:t>
            </w:r>
          </w:p>
        </w:tc>
      </w:tr>
      <w:tr w:rsidR="0053416D" w:rsidRPr="009C217E" w:rsidTr="00620EC3">
        <w:tc>
          <w:tcPr>
            <w:tcW w:w="5274" w:type="dxa"/>
          </w:tcPr>
          <w:p w:rsidR="0053416D" w:rsidRPr="009C217E" w:rsidRDefault="0053416D" w:rsidP="00620EC3">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 xml:space="preserve">Продолжительность учебного занятия для </w:t>
            </w:r>
            <w:proofErr w:type="gramStart"/>
            <w:r w:rsidRPr="009C217E">
              <w:rPr>
                <w:rFonts w:ascii="Times New Roman" w:eastAsia="Calibri" w:hAnsi="Times New Roman" w:cs="Times New Roman"/>
                <w:bCs/>
                <w:color w:val="auto"/>
                <w:spacing w:val="-2"/>
                <w:kern w:val="2"/>
                <w:sz w:val="28"/>
                <w:szCs w:val="28"/>
                <w:lang w:eastAsia="en-US"/>
              </w:rPr>
              <w:t>обучающихся</w:t>
            </w:r>
            <w:proofErr w:type="gramEnd"/>
            <w:r w:rsidRPr="009C217E">
              <w:rPr>
                <w:rFonts w:ascii="Times New Roman" w:eastAsia="Calibri" w:hAnsi="Times New Roman" w:cs="Times New Roman"/>
                <w:bCs/>
                <w:color w:val="auto"/>
                <w:spacing w:val="-2"/>
                <w:kern w:val="2"/>
                <w:sz w:val="28"/>
                <w:szCs w:val="28"/>
                <w:lang w:eastAsia="en-US"/>
              </w:rPr>
              <w:t>, не более</w:t>
            </w: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5-9 класс</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 xml:space="preserve">40 минут </w:t>
            </w:r>
          </w:p>
        </w:tc>
      </w:tr>
      <w:tr w:rsidR="0053416D" w:rsidRPr="009C217E" w:rsidTr="00620EC3">
        <w:tc>
          <w:tcPr>
            <w:tcW w:w="5274" w:type="dxa"/>
            <w:vMerge w:val="restart"/>
          </w:tcPr>
          <w:p w:rsidR="0053416D" w:rsidRPr="009C217E" w:rsidRDefault="0053416D" w:rsidP="00620EC3">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выполнения домашнего задания, не более</w:t>
            </w: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 ч</w:t>
            </w:r>
            <w:r>
              <w:rPr>
                <w:rFonts w:ascii="Times New Roman" w:eastAsia="Calibri" w:hAnsi="Times New Roman" w:cs="Times New Roman"/>
                <w:color w:val="auto"/>
                <w:spacing w:val="-2"/>
                <w:kern w:val="2"/>
                <w:sz w:val="28"/>
                <w:szCs w:val="28"/>
                <w:lang w:eastAsia="en-US"/>
              </w:rPr>
              <w:t>аса</w:t>
            </w:r>
          </w:p>
        </w:tc>
      </w:tr>
      <w:tr w:rsidR="0053416D" w:rsidRPr="009C217E" w:rsidTr="00620EC3">
        <w:tc>
          <w:tcPr>
            <w:tcW w:w="5274" w:type="dxa"/>
            <w:vMerge/>
          </w:tcPr>
          <w:p w:rsidR="0053416D" w:rsidRPr="009C217E" w:rsidRDefault="0053416D" w:rsidP="00620EC3">
            <w:pPr>
              <w:ind w:firstLine="709"/>
              <w:rPr>
                <w:rFonts w:ascii="Times New Roman" w:eastAsia="Calibri" w:hAnsi="Times New Roman" w:cs="Times New Roman"/>
                <w:bCs/>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6-8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2,5 ч</w:t>
            </w:r>
            <w:r>
              <w:rPr>
                <w:rFonts w:ascii="Times New Roman" w:eastAsia="Calibri" w:hAnsi="Times New Roman" w:cs="Times New Roman"/>
                <w:color w:val="auto"/>
                <w:spacing w:val="-2"/>
                <w:kern w:val="2"/>
                <w:sz w:val="28"/>
                <w:szCs w:val="28"/>
                <w:lang w:eastAsia="en-US"/>
              </w:rPr>
              <w:t>аса</w:t>
            </w:r>
          </w:p>
        </w:tc>
      </w:tr>
      <w:tr w:rsidR="0053416D" w:rsidRPr="009C217E" w:rsidTr="00620EC3">
        <w:tc>
          <w:tcPr>
            <w:tcW w:w="5274" w:type="dxa"/>
            <w:vMerge/>
          </w:tcPr>
          <w:p w:rsidR="0053416D" w:rsidRPr="009C217E" w:rsidRDefault="0053416D" w:rsidP="00620EC3">
            <w:pPr>
              <w:ind w:firstLine="709"/>
              <w:rPr>
                <w:rFonts w:ascii="Times New Roman" w:eastAsia="Calibri" w:hAnsi="Times New Roman" w:cs="Times New Roman"/>
                <w:bCs/>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9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3,5 ч</w:t>
            </w:r>
            <w:r>
              <w:rPr>
                <w:rFonts w:ascii="Times New Roman" w:eastAsia="Calibri" w:hAnsi="Times New Roman" w:cs="Times New Roman"/>
                <w:color w:val="auto"/>
                <w:spacing w:val="-2"/>
                <w:kern w:val="2"/>
                <w:sz w:val="28"/>
                <w:szCs w:val="28"/>
                <w:lang w:eastAsia="en-US"/>
              </w:rPr>
              <w:t>аса</w:t>
            </w:r>
          </w:p>
        </w:tc>
      </w:tr>
      <w:tr w:rsidR="0053416D" w:rsidRPr="009C217E" w:rsidTr="00620EC3">
        <w:tc>
          <w:tcPr>
            <w:tcW w:w="5274" w:type="dxa"/>
            <w:vMerge w:val="restart"/>
          </w:tcPr>
          <w:p w:rsidR="0053416D" w:rsidRPr="009C217E" w:rsidRDefault="0053416D" w:rsidP="00620EC3">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Учебная нагрузка</w:t>
            </w: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5-6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 уроков</w:t>
            </w:r>
          </w:p>
        </w:tc>
      </w:tr>
      <w:tr w:rsidR="0053416D" w:rsidRPr="009C217E" w:rsidTr="00620EC3">
        <w:tc>
          <w:tcPr>
            <w:tcW w:w="5274" w:type="dxa"/>
            <w:vMerge/>
          </w:tcPr>
          <w:p w:rsidR="0053416D" w:rsidRPr="009C217E" w:rsidRDefault="0053416D" w:rsidP="00620EC3">
            <w:pPr>
              <w:ind w:firstLine="709"/>
              <w:jc w:val="both"/>
              <w:rPr>
                <w:rFonts w:ascii="Times New Roman" w:eastAsia="Calibri" w:hAnsi="Times New Roman" w:cs="Times New Roman"/>
                <w:b/>
                <w:color w:val="auto"/>
                <w:spacing w:val="-2"/>
                <w:kern w:val="2"/>
                <w:sz w:val="28"/>
                <w:szCs w:val="28"/>
                <w:lang w:eastAsia="en-US"/>
              </w:rPr>
            </w:pPr>
          </w:p>
        </w:tc>
        <w:tc>
          <w:tcPr>
            <w:tcW w:w="2551"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7-9 классы</w:t>
            </w:r>
          </w:p>
        </w:tc>
        <w:tc>
          <w:tcPr>
            <w:tcW w:w="2694" w:type="dxa"/>
          </w:tcPr>
          <w:p w:rsidR="0053416D" w:rsidRPr="009C217E" w:rsidRDefault="0053416D" w:rsidP="00620EC3">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не более 7 уроков</w:t>
            </w:r>
          </w:p>
        </w:tc>
      </w:tr>
    </w:tbl>
    <w:p w:rsidR="0053416D" w:rsidRDefault="0053416D" w:rsidP="0053416D">
      <w:pPr>
        <w:tabs>
          <w:tab w:val="left" w:pos="4500"/>
          <w:tab w:val="left" w:pos="9180"/>
          <w:tab w:val="left" w:pos="9360"/>
        </w:tabs>
        <w:spacing w:before="240"/>
        <w:ind w:firstLine="709"/>
        <w:contextualSpacing/>
        <w:rPr>
          <w:rFonts w:ascii="Times New Roman" w:eastAsia="Calibri" w:hAnsi="Times New Roman" w:cs="Times New Roman"/>
          <w:color w:val="auto"/>
          <w:sz w:val="16"/>
          <w:szCs w:val="16"/>
          <w:lang w:eastAsia="en-US"/>
        </w:rPr>
      </w:pPr>
    </w:p>
    <w:p w:rsidR="0053416D" w:rsidRPr="009C217E" w:rsidRDefault="0053416D" w:rsidP="0053416D">
      <w:pPr>
        <w:tabs>
          <w:tab w:val="left" w:pos="4500"/>
          <w:tab w:val="left" w:pos="9180"/>
          <w:tab w:val="left" w:pos="9360"/>
        </w:tabs>
        <w:spacing w:before="240"/>
        <w:ind w:firstLine="709"/>
        <w:contextualSpacing/>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Общий объем аудиторной нагрузки обучающихся за 5 лет не может составлять менее 5058 академических часов и более 5848 академических часов.</w:t>
      </w:r>
    </w:p>
    <w:p w:rsidR="0053416D" w:rsidRPr="009C217E" w:rsidRDefault="0053416D" w:rsidP="0053416D">
      <w:pPr>
        <w:ind w:firstLine="709"/>
        <w:contextualSpacing/>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lastRenderedPageBreak/>
        <w:t>Начало и продолжительность учебного года и каникул устанавливаются в соответствии с календарным учебным графиком.</w:t>
      </w:r>
    </w:p>
    <w:p w:rsidR="0053416D" w:rsidRPr="009C217E" w:rsidRDefault="0053416D" w:rsidP="0053416D">
      <w:pPr>
        <w:ind w:firstLine="709"/>
        <w:contextualSpacing/>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 xml:space="preserve">Продолжительность каникул в течение учебного года составляет не менее 30 календарных дней, летом не менее 8 недель. </w:t>
      </w:r>
      <w:r w:rsidRPr="009C217E">
        <w:rPr>
          <w:rFonts w:ascii="Times New Roman" w:eastAsia="Calibri" w:hAnsi="Times New Roman" w:cs="Times New Roman"/>
          <w:color w:val="auto"/>
          <w:sz w:val="28"/>
          <w:szCs w:val="28"/>
          <w:lang w:eastAsia="en-US"/>
        </w:rPr>
        <w:t>Во время занятий необходим перерыв для гимнастики не менее 2 минут.</w:t>
      </w:r>
    </w:p>
    <w:p w:rsidR="0053416D" w:rsidRPr="009C217E" w:rsidRDefault="0053416D" w:rsidP="0053416D">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предмет «Математика» включает результаты освоения рабочих программ учебных курсов «Алгебра», «Геометрия», «Вероятность и статистика». </w:t>
      </w:r>
    </w:p>
    <w:p w:rsidR="0053416D" w:rsidRPr="009C217E" w:rsidRDefault="0053416D" w:rsidP="0053416D">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Учебный предмет «История» предметной области «Общественно-научные предметы» включает в себя учебные курсы «История России» и «Всеобщая история».</w:t>
      </w:r>
      <w:r w:rsidRPr="009C217E">
        <w:rPr>
          <w:rFonts w:ascii="Calibri" w:eastAsia="Calibri" w:hAnsi="Calibri" w:cs="Times New Roman"/>
          <w:color w:val="auto"/>
          <w:sz w:val="22"/>
          <w:szCs w:val="22"/>
          <w:lang w:eastAsia="en-US"/>
        </w:rPr>
        <w:t xml:space="preserve"> </w:t>
      </w:r>
      <w:r w:rsidRPr="009C217E">
        <w:rPr>
          <w:rFonts w:ascii="Times New Roman" w:eastAsia="Calibri" w:hAnsi="Times New Roman" w:cs="Times New Roman"/>
          <w:color w:val="auto"/>
          <w:sz w:val="28"/>
          <w:szCs w:val="28"/>
          <w:lang w:eastAsia="en-US"/>
        </w:rPr>
        <w:t>При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0,5 часа, за счет часов части, формируемой участниками образовательных отношений.</w:t>
      </w:r>
    </w:p>
    <w:p w:rsidR="0053416D" w:rsidRPr="009C217E" w:rsidRDefault="0053416D" w:rsidP="0053416D">
      <w:pPr>
        <w:ind w:firstLine="709"/>
        <w:jc w:val="both"/>
        <w:rPr>
          <w:rFonts w:ascii="Times New Roman" w:eastAsia="Calibri" w:hAnsi="Times New Roman" w:cs="Times New Roman"/>
          <w:color w:val="FF0000"/>
          <w:sz w:val="28"/>
          <w:szCs w:val="28"/>
          <w:lang w:eastAsia="en-US"/>
        </w:rPr>
      </w:pPr>
      <w:r w:rsidRPr="009C217E">
        <w:rPr>
          <w:rFonts w:ascii="Times New Roman" w:eastAsia="Calibri" w:hAnsi="Times New Roman" w:cs="Times New Roman"/>
          <w:color w:val="FF0000"/>
          <w:sz w:val="28"/>
          <w:szCs w:val="28"/>
          <w:lang w:eastAsia="en-US"/>
        </w:rPr>
        <w:t xml:space="preserve">   </w:t>
      </w:r>
      <w:r w:rsidRPr="009C217E">
        <w:rPr>
          <w:rFonts w:ascii="Times New Roman" w:eastAsia="Calibri" w:hAnsi="Times New Roman" w:cs="Times New Roman"/>
          <w:color w:val="auto"/>
          <w:sz w:val="28"/>
          <w:szCs w:val="28"/>
          <w:lang w:eastAsia="en-US"/>
        </w:rPr>
        <w:t xml:space="preserve">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w:t>
      </w:r>
      <w:r>
        <w:rPr>
          <w:rFonts w:ascii="Times New Roman" w:eastAsia="Calibri" w:hAnsi="Times New Roman" w:cs="Times New Roman"/>
          <w:color w:val="auto"/>
          <w:sz w:val="28"/>
          <w:szCs w:val="28"/>
          <w:lang w:eastAsia="en-US"/>
        </w:rPr>
        <w:t xml:space="preserve">вынесен во </w:t>
      </w:r>
      <w:r w:rsidRPr="009C217E">
        <w:rPr>
          <w:rFonts w:ascii="Times New Roman" w:eastAsia="Calibri" w:hAnsi="Times New Roman" w:cs="Times New Roman"/>
          <w:color w:val="auto"/>
          <w:sz w:val="28"/>
          <w:szCs w:val="28"/>
          <w:lang w:eastAsia="en-US"/>
        </w:rPr>
        <w:t>вне</w:t>
      </w:r>
      <w:r>
        <w:rPr>
          <w:rFonts w:ascii="Times New Roman" w:eastAsia="Calibri" w:hAnsi="Times New Roman" w:cs="Times New Roman"/>
          <w:color w:val="auto"/>
          <w:sz w:val="28"/>
          <w:szCs w:val="28"/>
          <w:lang w:eastAsia="en-US"/>
        </w:rPr>
        <w:t>урочную деятельность.</w:t>
      </w:r>
      <w:r w:rsidRPr="009C217E">
        <w:rPr>
          <w:rFonts w:ascii="Times New Roman" w:eastAsia="Calibri" w:hAnsi="Times New Roman" w:cs="Times New Roman"/>
          <w:color w:val="auto"/>
          <w:sz w:val="28"/>
          <w:szCs w:val="28"/>
          <w:lang w:eastAsia="en-US"/>
        </w:rPr>
        <w:t xml:space="preserve"> </w:t>
      </w:r>
    </w:p>
    <w:p w:rsidR="0053416D" w:rsidRPr="009C217E" w:rsidRDefault="0053416D" w:rsidP="0053416D">
      <w:pPr>
        <w:ind w:firstLine="709"/>
        <w:jc w:val="both"/>
        <w:rPr>
          <w:rFonts w:ascii="Times New Roman" w:eastAsia="Calibri" w:hAnsi="Times New Roman" w:cs="Times New Roman"/>
          <w:color w:val="auto"/>
          <w:sz w:val="28"/>
          <w:szCs w:val="28"/>
          <w:lang w:eastAsia="en-US"/>
        </w:rPr>
      </w:pPr>
      <w:proofErr w:type="gramStart"/>
      <w:r w:rsidRPr="009C217E">
        <w:rPr>
          <w:rFonts w:ascii="Times New Roman" w:eastAsia="Calibri" w:hAnsi="Times New Roman" w:cs="Times New Roman"/>
          <w:color w:val="auto"/>
          <w:sz w:val="28"/>
          <w:szCs w:val="28"/>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углублённое изучение учебных предметов</w:t>
      </w:r>
      <w:r w:rsidRPr="009C217E">
        <w:rPr>
          <w:rFonts w:ascii="Calibri" w:eastAsia="Calibri" w:hAnsi="Calibri" w:cs="Times New Roman"/>
          <w:color w:val="auto"/>
          <w:sz w:val="22"/>
          <w:szCs w:val="22"/>
          <w:lang w:eastAsia="en-US"/>
        </w:rPr>
        <w:t xml:space="preserve"> </w:t>
      </w:r>
      <w:r w:rsidRPr="009C217E">
        <w:rPr>
          <w:rFonts w:ascii="Times New Roman" w:eastAsia="Calibri" w:hAnsi="Times New Roman" w:cs="Times New Roman"/>
          <w:color w:val="auto"/>
          <w:sz w:val="28"/>
          <w:szCs w:val="28"/>
          <w:lang w:eastAsia="en-US"/>
        </w:rPr>
        <w:t>из перечня учебных курсов предлагаемых образовательной организацией,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w:t>
      </w:r>
      <w:proofErr w:type="gramEnd"/>
      <w:r w:rsidRPr="009C217E">
        <w:rPr>
          <w:rFonts w:ascii="Times New Roman" w:eastAsia="Calibri" w:hAnsi="Times New Roman" w:cs="Times New Roman"/>
          <w:color w:val="auto"/>
          <w:sz w:val="28"/>
          <w:szCs w:val="28"/>
          <w:lang w:eastAsia="en-US"/>
        </w:rPr>
        <w:t xml:space="preserve"> потребности </w:t>
      </w:r>
      <w:proofErr w:type="gramStart"/>
      <w:r w:rsidRPr="009C217E">
        <w:rPr>
          <w:rFonts w:ascii="Times New Roman" w:eastAsia="Calibri" w:hAnsi="Times New Roman" w:cs="Times New Roman"/>
          <w:color w:val="auto"/>
          <w:sz w:val="28"/>
          <w:szCs w:val="28"/>
          <w:lang w:eastAsia="en-US"/>
        </w:rPr>
        <w:t>обучающихся</w:t>
      </w:r>
      <w:proofErr w:type="gramEnd"/>
      <w:r w:rsidRPr="009C217E">
        <w:rPr>
          <w:rFonts w:ascii="Times New Roman" w:eastAsia="Calibri" w:hAnsi="Times New Roman" w:cs="Times New Roman"/>
          <w:color w:val="auto"/>
          <w:sz w:val="28"/>
          <w:szCs w:val="28"/>
          <w:lang w:eastAsia="en-US"/>
        </w:rPr>
        <w:t xml:space="preserve"> с ОВЗ.</w:t>
      </w:r>
    </w:p>
    <w:p w:rsidR="0053416D" w:rsidRPr="009C217E" w:rsidRDefault="0053416D" w:rsidP="0053416D">
      <w:pPr>
        <w:ind w:firstLine="709"/>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На у</w:t>
      </w:r>
      <w:r w:rsidRPr="009C217E">
        <w:rPr>
          <w:rFonts w:ascii="Times New Roman" w:eastAsia="Calibri" w:hAnsi="Times New Roman" w:cs="Times New Roman"/>
          <w:color w:val="auto"/>
          <w:sz w:val="28"/>
          <w:szCs w:val="28"/>
          <w:lang w:eastAsia="en-US"/>
        </w:rPr>
        <w:t>чебн</w:t>
      </w:r>
      <w:r>
        <w:rPr>
          <w:rFonts w:ascii="Times New Roman" w:eastAsia="Calibri" w:hAnsi="Times New Roman" w:cs="Times New Roman"/>
          <w:color w:val="auto"/>
          <w:sz w:val="28"/>
          <w:szCs w:val="28"/>
          <w:lang w:eastAsia="en-US"/>
        </w:rPr>
        <w:t>ый</w:t>
      </w:r>
      <w:r w:rsidRPr="009C217E">
        <w:rPr>
          <w:rFonts w:ascii="Times New Roman" w:eastAsia="Calibri" w:hAnsi="Times New Roman" w:cs="Times New Roman"/>
          <w:color w:val="auto"/>
          <w:sz w:val="28"/>
          <w:szCs w:val="28"/>
          <w:lang w:eastAsia="en-US"/>
        </w:rPr>
        <w:t xml:space="preserve"> предмет «Основы духовно-нравственной культуры народов России» при внедрении ФОП ООО предусм</w:t>
      </w:r>
      <w:r>
        <w:rPr>
          <w:rFonts w:ascii="Times New Roman" w:eastAsia="Calibri" w:hAnsi="Times New Roman" w:cs="Times New Roman"/>
          <w:color w:val="auto"/>
          <w:sz w:val="28"/>
          <w:szCs w:val="28"/>
          <w:lang w:eastAsia="en-US"/>
        </w:rPr>
        <w:t>атривается</w:t>
      </w:r>
      <w:r w:rsidRPr="009C217E">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по</w:t>
      </w:r>
      <w:r w:rsidRPr="009C217E">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1</w:t>
      </w:r>
      <w:r w:rsidRPr="009C217E">
        <w:rPr>
          <w:rFonts w:ascii="Times New Roman" w:eastAsia="Calibri" w:hAnsi="Times New Roman" w:cs="Times New Roman"/>
          <w:color w:val="auto"/>
          <w:sz w:val="28"/>
          <w:szCs w:val="28"/>
          <w:lang w:eastAsia="en-US"/>
        </w:rPr>
        <w:t xml:space="preserve"> час</w:t>
      </w:r>
      <w:r>
        <w:rPr>
          <w:rFonts w:ascii="Times New Roman" w:eastAsia="Calibri" w:hAnsi="Times New Roman" w:cs="Times New Roman"/>
          <w:color w:val="auto"/>
          <w:sz w:val="28"/>
          <w:szCs w:val="28"/>
          <w:lang w:eastAsia="en-US"/>
        </w:rPr>
        <w:t>у</w:t>
      </w:r>
      <w:r w:rsidRPr="009C217E">
        <w:rPr>
          <w:rFonts w:ascii="Times New Roman" w:eastAsia="Calibri" w:hAnsi="Times New Roman" w:cs="Times New Roman"/>
          <w:color w:val="auto"/>
          <w:sz w:val="28"/>
          <w:szCs w:val="28"/>
          <w:lang w:eastAsia="en-US"/>
        </w:rPr>
        <w:t xml:space="preserve"> в неделю</w:t>
      </w:r>
      <w:r>
        <w:rPr>
          <w:rFonts w:ascii="Times New Roman" w:eastAsia="Calibri" w:hAnsi="Times New Roman" w:cs="Times New Roman"/>
          <w:color w:val="auto"/>
          <w:sz w:val="28"/>
          <w:szCs w:val="28"/>
          <w:lang w:eastAsia="en-US"/>
        </w:rPr>
        <w:t xml:space="preserve"> в 5 и 6 классах</w:t>
      </w:r>
      <w:r w:rsidRPr="009C217E">
        <w:rPr>
          <w:rFonts w:ascii="Times New Roman" w:eastAsia="Calibri" w:hAnsi="Times New Roman" w:cs="Times New Roman"/>
          <w:color w:val="auto"/>
          <w:sz w:val="28"/>
          <w:szCs w:val="28"/>
          <w:lang w:eastAsia="en-US"/>
        </w:rPr>
        <w:t>.</w:t>
      </w:r>
    </w:p>
    <w:p w:rsidR="0053416D" w:rsidRPr="009C217E" w:rsidRDefault="0053416D" w:rsidP="0053416D">
      <w:pPr>
        <w:ind w:firstLine="709"/>
        <w:jc w:val="both"/>
        <w:rPr>
          <w:rFonts w:ascii="Times New Roman" w:eastAsia="Calibri" w:hAnsi="Times New Roman" w:cs="Times New Roman"/>
          <w:b/>
          <w:bCs/>
          <w:color w:val="auto"/>
          <w:sz w:val="28"/>
          <w:szCs w:val="28"/>
          <w:lang w:eastAsia="en-US"/>
        </w:rPr>
      </w:pPr>
      <w:r w:rsidRPr="009C217E">
        <w:rPr>
          <w:rFonts w:ascii="Times New Roman" w:eastAsia="Calibri" w:hAnsi="Times New Roman" w:cs="Times New Roman"/>
          <w:color w:val="auto"/>
          <w:sz w:val="28"/>
          <w:szCs w:val="28"/>
          <w:lang w:eastAsia="en-US"/>
        </w:rPr>
        <w:t>При проведении занятий по учебным предметам «Иностранному языку», «Технологии» (5-9кл.), «Информатике» осуществляется деление классов на две группы с учетом норм по предельно допустимой наполняемости групп.</w:t>
      </w:r>
    </w:p>
    <w:p w:rsidR="0053416D" w:rsidRPr="009C217E" w:rsidRDefault="0053416D" w:rsidP="0053416D">
      <w:pPr>
        <w:spacing w:after="200"/>
        <w:ind w:firstLine="709"/>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rsidR="0053416D" w:rsidRDefault="0053416D" w:rsidP="0053416D">
      <w:pPr>
        <w:spacing w:line="360" w:lineRule="auto"/>
        <w:ind w:firstLine="709"/>
        <w:rPr>
          <w:rFonts w:ascii="Times New Roman" w:eastAsia="Calibri" w:hAnsi="Times New Roman" w:cs="Times New Roman"/>
          <w:b/>
          <w:bCs/>
          <w:color w:val="auto"/>
          <w:sz w:val="28"/>
          <w:szCs w:val="28"/>
          <w:lang w:eastAsia="en-US"/>
        </w:rPr>
      </w:pPr>
    </w:p>
    <w:p w:rsidR="0053416D" w:rsidRDefault="0053416D" w:rsidP="0053416D">
      <w:pPr>
        <w:spacing w:before="226"/>
        <w:ind w:left="2065" w:firstLine="720"/>
        <w:rPr>
          <w:b/>
        </w:rPr>
      </w:pPr>
    </w:p>
    <w:p w:rsidR="0053416D" w:rsidRDefault="0053416D" w:rsidP="0053416D">
      <w:pPr>
        <w:spacing w:before="226"/>
        <w:ind w:left="2065" w:firstLine="720"/>
        <w:rPr>
          <w:b/>
        </w:rPr>
      </w:pPr>
    </w:p>
    <w:p w:rsidR="0053416D" w:rsidRDefault="0053416D" w:rsidP="0053416D">
      <w:pPr>
        <w:spacing w:before="226"/>
        <w:ind w:left="2065" w:firstLine="720"/>
        <w:rPr>
          <w:b/>
        </w:rPr>
      </w:pPr>
    </w:p>
    <w:p w:rsidR="0053416D" w:rsidRDefault="0053416D" w:rsidP="0053416D">
      <w:pPr>
        <w:spacing w:before="226"/>
        <w:ind w:left="2065" w:firstLine="720"/>
        <w:rPr>
          <w:b/>
        </w:rPr>
      </w:pPr>
    </w:p>
    <w:p w:rsidR="0053416D" w:rsidRDefault="0053416D" w:rsidP="0053416D">
      <w:pPr>
        <w:spacing w:before="226"/>
        <w:ind w:left="2065" w:firstLine="720"/>
        <w:rPr>
          <w:b/>
        </w:rPr>
      </w:pPr>
    </w:p>
    <w:p w:rsidR="0053416D" w:rsidRDefault="0053416D" w:rsidP="0053416D">
      <w:pPr>
        <w:spacing w:before="226"/>
        <w:ind w:left="2065" w:firstLine="720"/>
        <w:rPr>
          <w:b/>
        </w:rPr>
      </w:pPr>
    </w:p>
    <w:p w:rsidR="0053416D" w:rsidRDefault="0053416D" w:rsidP="0053416D">
      <w:pPr>
        <w:spacing w:before="226"/>
        <w:ind w:left="2065" w:firstLine="720"/>
        <w:rPr>
          <w:b/>
        </w:rPr>
      </w:pPr>
      <w:r>
        <w:rPr>
          <w:b/>
        </w:rPr>
        <w:t>Недельный</w:t>
      </w:r>
      <w:r>
        <w:rPr>
          <w:b/>
          <w:spacing w:val="-1"/>
        </w:rPr>
        <w:t xml:space="preserve"> </w:t>
      </w:r>
      <w:r>
        <w:rPr>
          <w:b/>
        </w:rPr>
        <w:t>учебный</w:t>
      </w:r>
      <w:r>
        <w:rPr>
          <w:b/>
          <w:spacing w:val="-1"/>
        </w:rPr>
        <w:t xml:space="preserve"> </w:t>
      </w:r>
      <w:r>
        <w:rPr>
          <w:b/>
        </w:rPr>
        <w:t>план</w:t>
      </w:r>
      <w:r>
        <w:rPr>
          <w:b/>
          <w:spacing w:val="-1"/>
        </w:rPr>
        <w:t xml:space="preserve"> </w:t>
      </w:r>
      <w:r>
        <w:rPr>
          <w:b/>
        </w:rPr>
        <w:t>основного</w:t>
      </w:r>
      <w:r>
        <w:rPr>
          <w:b/>
          <w:spacing w:val="-1"/>
        </w:rPr>
        <w:t xml:space="preserve"> </w:t>
      </w:r>
      <w:r>
        <w:rPr>
          <w:b/>
        </w:rPr>
        <w:t>общего образования</w:t>
      </w:r>
    </w:p>
    <w:p w:rsidR="0053416D" w:rsidRDefault="0053416D" w:rsidP="0053416D">
      <w:pPr>
        <w:pStyle w:val="11"/>
        <w:spacing w:before="70" w:after="4"/>
        <w:ind w:left="2751"/>
        <w:jc w:val="left"/>
      </w:pPr>
    </w:p>
    <w:tbl>
      <w:tblPr>
        <w:tblW w:w="11057" w:type="dxa"/>
        <w:tblInd w:w="-97" w:type="dxa"/>
        <w:tblLayout w:type="fixed"/>
        <w:tblCellMar>
          <w:left w:w="0" w:type="dxa"/>
          <w:right w:w="0" w:type="dxa"/>
        </w:tblCellMar>
        <w:tblLook w:val="04A0"/>
      </w:tblPr>
      <w:tblGrid>
        <w:gridCol w:w="1583"/>
        <w:gridCol w:w="415"/>
        <w:gridCol w:w="4359"/>
        <w:gridCol w:w="954"/>
        <w:gridCol w:w="795"/>
        <w:gridCol w:w="795"/>
        <w:gridCol w:w="794"/>
        <w:gridCol w:w="799"/>
        <w:gridCol w:w="563"/>
      </w:tblGrid>
      <w:tr w:rsidR="0053416D" w:rsidRPr="001F6590" w:rsidTr="00620EC3">
        <w:trPr>
          <w:trHeight w:val="234"/>
        </w:trPr>
        <w:tc>
          <w:tcPr>
            <w:tcW w:w="199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Предметные области</w:t>
            </w:r>
          </w:p>
        </w:tc>
        <w:tc>
          <w:tcPr>
            <w:tcW w:w="43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Учебные предметы</w:t>
            </w:r>
          </w:p>
        </w:tc>
        <w:tc>
          <w:tcPr>
            <w:tcW w:w="413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Количество часов в неделю</w:t>
            </w:r>
          </w:p>
        </w:tc>
        <w:tc>
          <w:tcPr>
            <w:tcW w:w="5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Всего часов</w:t>
            </w:r>
          </w:p>
        </w:tc>
      </w:tr>
      <w:tr w:rsidR="0053416D" w:rsidRPr="001F6590" w:rsidTr="00620EC3">
        <w:trPr>
          <w:trHeight w:val="238"/>
        </w:trPr>
        <w:tc>
          <w:tcPr>
            <w:tcW w:w="1998" w:type="dxa"/>
            <w:gridSpan w:val="2"/>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359"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V</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VI</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VII</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VIII</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rPr>
              <w:t>IX</w:t>
            </w:r>
          </w:p>
        </w:tc>
        <w:tc>
          <w:tcPr>
            <w:tcW w:w="56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r>
      <w:tr w:rsidR="0053416D" w:rsidRPr="001F6590" w:rsidTr="00620EC3">
        <w:trPr>
          <w:trHeight w:val="234"/>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rPr>
                <w:b/>
                <w:bCs/>
                <w:i/>
                <w:iCs/>
              </w:rPr>
              <w:t>Обязательная часть</w:t>
            </w:r>
          </w:p>
        </w:tc>
        <w:tc>
          <w:tcPr>
            <w:tcW w:w="470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pPr>
            <w:r w:rsidRPr="00C43C01">
              <w:rPr>
                <w:b/>
                <w:bCs/>
              </w:rPr>
              <w:t> </w:t>
            </w:r>
          </w:p>
        </w:tc>
      </w:tr>
      <w:tr w:rsidR="0053416D" w:rsidRPr="001F6590" w:rsidTr="00620EC3">
        <w:trPr>
          <w:trHeight w:val="234"/>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Русский язык и литература</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rPr>
                <w:bCs/>
              </w:rPr>
              <w:t>Русский язык</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bCs/>
              </w:rPr>
              <w:t>5</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bCs/>
              </w:rPr>
              <w:t>6</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bCs/>
              </w:rPr>
              <w:t>4</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bCs/>
              </w:rPr>
              <w:t>3</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21</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Литература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13</w:t>
            </w:r>
          </w:p>
        </w:tc>
      </w:tr>
      <w:tr w:rsidR="0053416D" w:rsidRPr="001F6590" w:rsidTr="00620EC3">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Иностранные языки</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Иностранный язык</w:t>
            </w:r>
            <w:r>
              <w:t xml:space="preserve"> (английский)</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15</w:t>
            </w:r>
          </w:p>
        </w:tc>
      </w:tr>
      <w:tr w:rsidR="0053416D" w:rsidRPr="001F6590" w:rsidTr="00620EC3">
        <w:trPr>
          <w:trHeight w:val="234"/>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Математика и информатика</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 xml:space="preserve"> Математика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5</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5</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10</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Алгебра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9</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Геометрия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6</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t>Вероятность и статистика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Pr>
                <w:rFonts w:eastAsia="Calibri"/>
                <w:b/>
              </w:rPr>
              <w:t>3</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Информатика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3</w:t>
            </w:r>
          </w:p>
        </w:tc>
      </w:tr>
      <w:tr w:rsidR="0053416D" w:rsidRPr="001F6590" w:rsidTr="00620EC3">
        <w:trPr>
          <w:trHeight w:val="318"/>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Общественно-научные предметы</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История России.</w:t>
            </w:r>
          </w:p>
          <w:p w:rsidR="0053416D" w:rsidRPr="001F6590" w:rsidRDefault="0053416D" w:rsidP="00620EC3">
            <w:r w:rsidRPr="001F6590">
              <w:t xml:space="preserve"> Всеобщая история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10</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Обществознание</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xml:space="preserve">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4</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География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8</w:t>
            </w:r>
          </w:p>
        </w:tc>
      </w:tr>
      <w:tr w:rsidR="0053416D" w:rsidRPr="001F6590" w:rsidTr="00620EC3">
        <w:trPr>
          <w:trHeight w:val="234"/>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Естественнонаучные предметы</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Физика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Pr>
                <w:rFonts w:eastAsia="Calibri"/>
                <w:b/>
              </w:rPr>
              <w:t>7</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Биология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xml:space="preserve">1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7</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Химия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4</w:t>
            </w:r>
          </w:p>
        </w:tc>
      </w:tr>
      <w:tr w:rsidR="0053416D" w:rsidRPr="001F6590" w:rsidTr="00620EC3">
        <w:trPr>
          <w:trHeight w:val="234"/>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Искусство</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Музыка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4</w:t>
            </w:r>
          </w:p>
        </w:tc>
      </w:tr>
      <w:tr w:rsidR="0053416D" w:rsidRPr="001F6590" w:rsidTr="00620EC3">
        <w:trPr>
          <w:trHeight w:val="23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Изобразительное искусство</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3</w:t>
            </w:r>
          </w:p>
        </w:tc>
      </w:tr>
      <w:tr w:rsidR="0053416D" w:rsidRPr="001F6590" w:rsidTr="00620EC3">
        <w:trPr>
          <w:trHeight w:val="470"/>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ОДНРКНР</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ОДНРКНР</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Pr>
                <w:rFonts w:eastAsia="Calibri"/>
                <w:b/>
              </w:rPr>
              <w:t>2</w:t>
            </w:r>
          </w:p>
        </w:tc>
      </w:tr>
      <w:tr w:rsidR="0053416D" w:rsidRPr="001F6590" w:rsidTr="00620EC3">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 xml:space="preserve">Технология </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 xml:space="preserve">Технология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1 </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Pr>
                <w:rFonts w:eastAsia="Calibri"/>
                <w:b/>
              </w:rPr>
              <w:t>8</w:t>
            </w:r>
          </w:p>
        </w:tc>
      </w:tr>
      <w:tr w:rsidR="0053416D" w:rsidRPr="001F6590" w:rsidTr="00620EC3">
        <w:trPr>
          <w:trHeight w:val="234"/>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Физическая культура и ОБЖ</w:t>
            </w:r>
          </w:p>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 xml:space="preserve">Физическая культура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10</w:t>
            </w:r>
          </w:p>
        </w:tc>
      </w:tr>
      <w:tr w:rsidR="0053416D" w:rsidRPr="001F6590" w:rsidTr="00620EC3">
        <w:trPr>
          <w:trHeight w:val="448"/>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53416D" w:rsidRPr="001F6590" w:rsidRDefault="0053416D" w:rsidP="00620EC3"/>
        </w:tc>
        <w:tc>
          <w:tcPr>
            <w:tcW w:w="47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t>ОБЖ</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1</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tcPr>
          <w:p w:rsidR="0053416D" w:rsidRPr="001F6590" w:rsidRDefault="0053416D" w:rsidP="00620EC3">
            <w:pPr>
              <w:jc w:val="center"/>
              <w:rPr>
                <w:rFonts w:eastAsia="Calibri"/>
                <w:b/>
              </w:rPr>
            </w:pPr>
            <w:r w:rsidRPr="001F6590">
              <w:rPr>
                <w:rFonts w:eastAsia="Calibri"/>
                <w:b/>
              </w:rPr>
              <w:t>2</w:t>
            </w:r>
          </w:p>
        </w:tc>
      </w:tr>
      <w:tr w:rsidR="0053416D" w:rsidRPr="001F6590" w:rsidTr="00620EC3">
        <w:trPr>
          <w:trHeight w:val="159"/>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Итого:</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27</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29</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30</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32</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1F6590" w:rsidRDefault="0053416D" w:rsidP="00620EC3">
            <w:pPr>
              <w:jc w:val="center"/>
              <w:rPr>
                <w:b/>
              </w:rPr>
            </w:pPr>
            <w:r>
              <w:rPr>
                <w:b/>
              </w:rPr>
              <w:t>149</w:t>
            </w:r>
          </w:p>
        </w:tc>
      </w:tr>
      <w:tr w:rsidR="0053416D" w:rsidRPr="001F6590" w:rsidTr="00620EC3">
        <w:trPr>
          <w:trHeight w:val="409"/>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r w:rsidRPr="001F6590">
              <w:rPr>
                <w:b/>
                <w:bCs/>
                <w:i/>
                <w:iCs/>
              </w:rPr>
              <w:t>Часть, формируемая участниками обр</w:t>
            </w:r>
            <w:proofErr w:type="gramStart"/>
            <w:r w:rsidRPr="001F6590">
              <w:rPr>
                <w:b/>
                <w:bCs/>
                <w:i/>
                <w:iCs/>
              </w:rPr>
              <w:t>.о</w:t>
            </w:r>
            <w:proofErr w:type="gramEnd"/>
            <w:r w:rsidRPr="001F6590">
              <w:rPr>
                <w:b/>
                <w:bCs/>
                <w:i/>
                <w:iCs/>
              </w:rPr>
              <w:t xml:space="preserve">тношений  </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i/>
              </w:rPr>
            </w:pPr>
            <w:r w:rsidRPr="00C43C01">
              <w:rPr>
                <w:b/>
                <w:i/>
              </w:rPr>
              <w:t xml:space="preserve">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i/>
              </w:rPr>
            </w:pPr>
            <w:r w:rsidRPr="00C43C01">
              <w:rPr>
                <w:b/>
                <w:i/>
              </w:rPr>
              <w:t xml:space="preserve">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i/>
              </w:rPr>
            </w:pPr>
            <w:r w:rsidRPr="00C43C01">
              <w:rPr>
                <w:b/>
                <w:i/>
              </w:rPr>
              <w:t xml:space="preserve">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i/>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i/>
              </w:rPr>
            </w:pP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rPr>
                <w:b/>
                <w:i/>
              </w:rPr>
            </w:pPr>
            <w:r w:rsidRPr="001F6590">
              <w:rPr>
                <w:b/>
                <w:i/>
              </w:rPr>
              <w:t xml:space="preserve"> </w:t>
            </w:r>
          </w:p>
        </w:tc>
      </w:tr>
      <w:tr w:rsidR="0053416D" w:rsidRPr="001F6590" w:rsidTr="00620EC3">
        <w:trPr>
          <w:trHeight w:val="211"/>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66EB9" w:rsidRDefault="0053416D" w:rsidP="00620EC3">
            <w:pPr>
              <w:rPr>
                <w:bCs/>
                <w:i/>
                <w:iCs/>
              </w:rPr>
            </w:pPr>
            <w:r w:rsidRPr="00C66EB9">
              <w:rPr>
                <w:i/>
                <w:iCs/>
              </w:rPr>
              <w:lastRenderedPageBreak/>
              <w:t>Физическая культура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2F48B8" w:rsidRDefault="0053416D" w:rsidP="00620EC3">
            <w:pPr>
              <w:jc w:val="center"/>
              <w:rPr>
                <w:b/>
                <w:bCs/>
              </w:rPr>
            </w:pP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2F48B8" w:rsidRDefault="0053416D" w:rsidP="00620EC3">
            <w:pPr>
              <w:jc w:val="center"/>
              <w:rPr>
                <w:b/>
                <w:bCs/>
              </w:rPr>
            </w:pPr>
            <w:r>
              <w:rPr>
                <w:b/>
                <w:bCs/>
              </w:rPr>
              <w:t>4</w:t>
            </w:r>
          </w:p>
        </w:tc>
      </w:tr>
      <w:tr w:rsidR="0053416D" w:rsidRPr="001F6590" w:rsidTr="00620EC3">
        <w:trPr>
          <w:trHeight w:val="211"/>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rPr>
                <w:bCs/>
                <w:i/>
                <w:iCs/>
              </w:rPr>
            </w:pPr>
            <w:r>
              <w:rPr>
                <w:bCs/>
                <w:i/>
                <w:iCs/>
              </w:rPr>
              <w:t>История</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2F48B8" w:rsidRDefault="0053416D" w:rsidP="00620EC3">
            <w:pPr>
              <w:jc w:val="center"/>
              <w:rPr>
                <w:b/>
                <w:bCs/>
              </w:rPr>
            </w:pPr>
            <w:r>
              <w:rPr>
                <w:b/>
                <w:bCs/>
              </w:rPr>
              <w:t>0,5</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2F48B8" w:rsidRDefault="0053416D" w:rsidP="00620EC3">
            <w:pPr>
              <w:jc w:val="center"/>
              <w:rPr>
                <w:b/>
                <w:bCs/>
              </w:rPr>
            </w:pPr>
            <w:r>
              <w:rPr>
                <w:b/>
                <w:bCs/>
              </w:rPr>
              <w:t>0,5</w:t>
            </w:r>
          </w:p>
        </w:tc>
      </w:tr>
      <w:tr w:rsidR="0053416D" w:rsidRPr="001F6590" w:rsidTr="00620EC3">
        <w:trPr>
          <w:trHeight w:val="211"/>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rPr>
                <w:bCs/>
                <w:i/>
                <w:iCs/>
              </w:rPr>
            </w:pPr>
            <w:r>
              <w:rPr>
                <w:bCs/>
                <w:i/>
                <w:iCs/>
              </w:rPr>
              <w:t>Математика в задачах</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bCs/>
              </w:rPr>
            </w:pPr>
            <w:r>
              <w:rPr>
                <w:b/>
                <w:bCs/>
              </w:rPr>
              <w:t>0,5</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2F48B8" w:rsidRDefault="0053416D" w:rsidP="00620EC3">
            <w:pPr>
              <w:jc w:val="center"/>
              <w:rPr>
                <w:b/>
                <w:bCs/>
              </w:rPr>
            </w:pPr>
            <w:r>
              <w:rPr>
                <w:b/>
                <w:bCs/>
              </w:rPr>
              <w:t>0,5</w:t>
            </w:r>
          </w:p>
        </w:tc>
      </w:tr>
      <w:tr w:rsidR="0053416D" w:rsidRPr="001F6590" w:rsidTr="00620EC3">
        <w:trPr>
          <w:trHeight w:val="211"/>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rPr>
                <w:bCs/>
                <w:i/>
                <w:iCs/>
              </w:rPr>
            </w:pPr>
            <w:r>
              <w:rPr>
                <w:bCs/>
                <w:i/>
                <w:iCs/>
              </w:rPr>
              <w:t>Родной язык</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pP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pPr>
            <w:r>
              <w:t>1</w:t>
            </w:r>
          </w:p>
        </w:tc>
      </w:tr>
      <w:tr w:rsidR="0053416D" w:rsidRPr="001F6590" w:rsidTr="00620EC3">
        <w:trPr>
          <w:trHeight w:val="211"/>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rPr>
                <w:bCs/>
                <w:i/>
                <w:iCs/>
              </w:rPr>
            </w:pPr>
            <w:r>
              <w:rPr>
                <w:bCs/>
                <w:i/>
                <w:iCs/>
              </w:rPr>
              <w:t>Занимательная информатика</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Pr>
                <w:b/>
              </w:rPr>
              <w:t>1</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rPr>
                <w:b/>
              </w:rPr>
            </w:pPr>
            <w:r>
              <w:rPr>
                <w:b/>
              </w:rPr>
              <w:t>1</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pP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Default="0053416D" w:rsidP="00620EC3">
            <w:pPr>
              <w:jc w:val="center"/>
            </w:pPr>
            <w:r>
              <w:t>2</w:t>
            </w:r>
          </w:p>
        </w:tc>
      </w:tr>
      <w:tr w:rsidR="0053416D" w:rsidRPr="001F6590" w:rsidTr="00620EC3">
        <w:trPr>
          <w:trHeight w:val="219"/>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1F6590" w:rsidRDefault="0053416D" w:rsidP="00620EC3">
            <w:pPr>
              <w:rPr>
                <w:b/>
                <w:bCs/>
                <w:i/>
                <w:iCs/>
              </w:rPr>
            </w:pPr>
            <w:r w:rsidRPr="001F6590">
              <w:rPr>
                <w:b/>
                <w:bCs/>
                <w:i/>
                <w:iCs/>
              </w:rPr>
              <w:t>ИТОГО</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C43C01" w:rsidRDefault="0053416D" w:rsidP="00620EC3">
            <w:pPr>
              <w:jc w:val="center"/>
              <w:rPr>
                <w:b/>
              </w:rPr>
            </w:pPr>
            <w:r w:rsidRPr="00C43C01">
              <w:rPr>
                <w:b/>
              </w:rPr>
              <w:t>29</w:t>
            </w: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r w:rsidRPr="00C43C01">
              <w:rPr>
                <w:b/>
              </w:rPr>
              <w:t>30</w:t>
            </w:r>
          </w:p>
        </w:tc>
        <w:tc>
          <w:tcPr>
            <w:tcW w:w="7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r w:rsidRPr="00C43C01">
              <w:rPr>
                <w:b/>
              </w:rPr>
              <w:t>32</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r w:rsidRPr="00C43C01">
              <w:rPr>
                <w:b/>
              </w:rPr>
              <w:t>33</w:t>
            </w:r>
          </w:p>
        </w:tc>
        <w:tc>
          <w:tcPr>
            <w:tcW w:w="7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53416D" w:rsidRPr="00C43C01" w:rsidRDefault="0053416D" w:rsidP="00620EC3">
            <w:pPr>
              <w:jc w:val="center"/>
              <w:rPr>
                <w:b/>
              </w:rPr>
            </w:pPr>
            <w:r w:rsidRPr="00C43C01">
              <w:rPr>
                <w:b/>
              </w:rPr>
              <w:t>33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53416D" w:rsidRPr="001F6590" w:rsidRDefault="0053416D" w:rsidP="00620EC3">
            <w:pPr>
              <w:jc w:val="center"/>
              <w:rPr>
                <w:b/>
              </w:rPr>
            </w:pPr>
            <w:r>
              <w:rPr>
                <w:b/>
              </w:rPr>
              <w:t>8</w:t>
            </w:r>
          </w:p>
        </w:tc>
      </w:tr>
      <w:tr w:rsidR="0053416D" w:rsidRPr="001F6590" w:rsidTr="00620EC3">
        <w:trPr>
          <w:trHeight w:val="279"/>
        </w:trPr>
        <w:tc>
          <w:tcPr>
            <w:tcW w:w="63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pPr>
            <w:r w:rsidRPr="001F6590">
              <w:t>Максимально допустимая недельная нагрузка при 5-дневной учебной неделе</w:t>
            </w:r>
          </w:p>
        </w:tc>
        <w:tc>
          <w:tcPr>
            <w:tcW w:w="95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29</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32</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33</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C43C01" w:rsidRDefault="0053416D" w:rsidP="00620EC3">
            <w:pPr>
              <w:jc w:val="center"/>
              <w:rPr>
                <w:b/>
              </w:rPr>
            </w:pPr>
            <w:r w:rsidRPr="00C43C01">
              <w:rPr>
                <w:b/>
              </w:rPr>
              <w:t>33</w:t>
            </w:r>
          </w:p>
        </w:tc>
        <w:tc>
          <w:tcPr>
            <w:tcW w:w="563"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53416D" w:rsidRPr="001F6590" w:rsidRDefault="0053416D" w:rsidP="00620EC3">
            <w:pPr>
              <w:jc w:val="center"/>
              <w:rPr>
                <w:b/>
              </w:rPr>
            </w:pPr>
            <w:r w:rsidRPr="001F6590">
              <w:rPr>
                <w:b/>
              </w:rPr>
              <w:t>157</w:t>
            </w:r>
          </w:p>
        </w:tc>
      </w:tr>
    </w:tbl>
    <w:p w:rsidR="0053416D" w:rsidRPr="009C217E" w:rsidRDefault="0053416D" w:rsidP="0053416D">
      <w:pPr>
        <w:spacing w:line="360" w:lineRule="auto"/>
        <w:ind w:firstLine="709"/>
        <w:rPr>
          <w:rFonts w:ascii="Times New Roman" w:eastAsia="Calibri" w:hAnsi="Times New Roman" w:cs="Times New Roman"/>
          <w:b/>
          <w:bCs/>
          <w:color w:val="auto"/>
          <w:sz w:val="28"/>
          <w:szCs w:val="28"/>
          <w:lang w:eastAsia="en-US"/>
        </w:rPr>
        <w:sectPr w:rsidR="0053416D" w:rsidRPr="009C217E" w:rsidSect="009C217E">
          <w:pgSz w:w="11906" w:h="16838"/>
          <w:pgMar w:top="567" w:right="567" w:bottom="567" w:left="567" w:header="709" w:footer="709" w:gutter="0"/>
          <w:cols w:space="708"/>
          <w:docGrid w:linePitch="360"/>
        </w:sectPr>
      </w:pPr>
    </w:p>
    <w:p w:rsidR="0053416D" w:rsidRPr="009C217E" w:rsidRDefault="0053416D" w:rsidP="0053416D">
      <w:pPr>
        <w:spacing w:after="240"/>
        <w:ind w:firstLine="709"/>
        <w:jc w:val="center"/>
        <w:rPr>
          <w:rFonts w:ascii="Times New Roman" w:eastAsia="Calibri" w:hAnsi="Times New Roman" w:cs="Times New Roman"/>
          <w:b/>
          <w:bCs/>
          <w:color w:val="auto"/>
          <w:sz w:val="28"/>
          <w:szCs w:val="28"/>
          <w:lang w:eastAsia="en-US"/>
        </w:rPr>
      </w:pPr>
      <w:r w:rsidRPr="009C217E">
        <w:rPr>
          <w:rFonts w:ascii="Times New Roman" w:eastAsia="Calibri" w:hAnsi="Times New Roman" w:cs="Times New Roman"/>
          <w:b/>
          <w:bCs/>
          <w:color w:val="auto"/>
          <w:sz w:val="28"/>
          <w:szCs w:val="28"/>
          <w:lang w:eastAsia="en-US"/>
        </w:rPr>
        <w:lastRenderedPageBreak/>
        <w:t>Учебный план для 5-9 классов</w:t>
      </w:r>
    </w:p>
    <w:tbl>
      <w:tblPr>
        <w:tblW w:w="15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3"/>
        <w:gridCol w:w="2552"/>
        <w:gridCol w:w="3342"/>
        <w:gridCol w:w="1134"/>
        <w:gridCol w:w="1134"/>
        <w:gridCol w:w="1134"/>
        <w:gridCol w:w="1134"/>
        <w:gridCol w:w="1559"/>
        <w:gridCol w:w="1458"/>
      </w:tblGrid>
      <w:tr w:rsidR="0053416D" w:rsidRPr="009C217E" w:rsidTr="00620EC3">
        <w:trPr>
          <w:trHeight w:val="288"/>
          <w:jc w:val="center"/>
        </w:trPr>
        <w:tc>
          <w:tcPr>
            <w:tcW w:w="2263" w:type="dxa"/>
            <w:vMerge w:val="restart"/>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Предметные области</w:t>
            </w:r>
          </w:p>
        </w:tc>
        <w:tc>
          <w:tcPr>
            <w:tcW w:w="2552" w:type="dxa"/>
            <w:vMerge w:val="restart"/>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Учебные</w:t>
            </w:r>
          </w:p>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 xml:space="preserve">предметы </w:t>
            </w:r>
          </w:p>
        </w:tc>
        <w:tc>
          <w:tcPr>
            <w:tcW w:w="3342" w:type="dxa"/>
            <w:vMerge w:val="restart"/>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Учебные курсы</w:t>
            </w:r>
          </w:p>
        </w:tc>
        <w:tc>
          <w:tcPr>
            <w:tcW w:w="7553" w:type="dxa"/>
            <w:gridSpan w:val="6"/>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Количество часов в неделю/год</w:t>
            </w:r>
          </w:p>
        </w:tc>
      </w:tr>
      <w:tr w:rsidR="0053416D" w:rsidRPr="009C217E" w:rsidTr="00620EC3">
        <w:trPr>
          <w:trHeight w:val="235"/>
          <w:jc w:val="center"/>
        </w:trPr>
        <w:tc>
          <w:tcPr>
            <w:tcW w:w="2263" w:type="dxa"/>
            <w:vMerge/>
          </w:tcPr>
          <w:p w:rsidR="0053416D" w:rsidRPr="009C217E" w:rsidRDefault="0053416D" w:rsidP="00620EC3">
            <w:pPr>
              <w:widowControl w:val="0"/>
              <w:pBdr>
                <w:top w:val="nil"/>
                <w:left w:val="nil"/>
                <w:bottom w:val="nil"/>
                <w:right w:val="nil"/>
                <w:between w:val="nil"/>
              </w:pBdr>
              <w:jc w:val="center"/>
              <w:rPr>
                <w:rFonts w:ascii="Times New Roman" w:eastAsia="Times New Roman" w:hAnsi="Times New Roman" w:cs="Times New Roman"/>
                <w:bCs/>
                <w:color w:val="auto"/>
                <w:sz w:val="28"/>
                <w:szCs w:val="28"/>
                <w:lang w:eastAsia="en-US"/>
              </w:rPr>
            </w:pPr>
          </w:p>
        </w:tc>
        <w:tc>
          <w:tcPr>
            <w:tcW w:w="2552" w:type="dxa"/>
            <w:vMerge/>
          </w:tcPr>
          <w:p w:rsidR="0053416D" w:rsidRPr="009C217E" w:rsidRDefault="0053416D" w:rsidP="00620EC3">
            <w:pPr>
              <w:widowControl w:val="0"/>
              <w:pBdr>
                <w:top w:val="nil"/>
                <w:left w:val="nil"/>
                <w:bottom w:val="nil"/>
                <w:right w:val="nil"/>
                <w:between w:val="nil"/>
              </w:pBdr>
              <w:jc w:val="center"/>
              <w:rPr>
                <w:rFonts w:ascii="Times New Roman" w:eastAsia="Times New Roman" w:hAnsi="Times New Roman" w:cs="Times New Roman"/>
                <w:bCs/>
                <w:color w:val="auto"/>
                <w:sz w:val="28"/>
                <w:szCs w:val="28"/>
                <w:lang w:eastAsia="en-US"/>
              </w:rPr>
            </w:pPr>
          </w:p>
        </w:tc>
        <w:tc>
          <w:tcPr>
            <w:tcW w:w="3342" w:type="dxa"/>
            <w:vMerge/>
          </w:tcPr>
          <w:p w:rsidR="0053416D" w:rsidRPr="009C217E" w:rsidRDefault="0053416D" w:rsidP="00620EC3">
            <w:pPr>
              <w:jc w:val="center"/>
              <w:rPr>
                <w:rFonts w:ascii="Times New Roman" w:eastAsia="Times New Roman" w:hAnsi="Times New Roman" w:cs="Times New Roman"/>
                <w:bCs/>
                <w:color w:val="auto"/>
                <w:sz w:val="28"/>
                <w:szCs w:val="28"/>
                <w:lang w:eastAsia="en-US"/>
              </w:rPr>
            </w:pPr>
          </w:p>
        </w:tc>
        <w:tc>
          <w:tcPr>
            <w:tcW w:w="1134" w:type="dxa"/>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w:t>
            </w:r>
          </w:p>
        </w:tc>
        <w:tc>
          <w:tcPr>
            <w:tcW w:w="1134" w:type="dxa"/>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w:t>
            </w:r>
          </w:p>
        </w:tc>
        <w:tc>
          <w:tcPr>
            <w:tcW w:w="1134" w:type="dxa"/>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VII</w:t>
            </w:r>
          </w:p>
        </w:tc>
        <w:tc>
          <w:tcPr>
            <w:tcW w:w="1134" w:type="dxa"/>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VIII</w:t>
            </w:r>
          </w:p>
        </w:tc>
        <w:tc>
          <w:tcPr>
            <w:tcW w:w="1559" w:type="dxa"/>
            <w:tcBorders>
              <w:right w:val="single" w:sz="4" w:space="0" w:color="auto"/>
            </w:tcBorders>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IX</w:t>
            </w:r>
          </w:p>
        </w:tc>
        <w:tc>
          <w:tcPr>
            <w:tcW w:w="1458" w:type="dxa"/>
            <w:tcBorders>
              <w:left w:val="single" w:sz="4" w:space="0" w:color="auto"/>
            </w:tcBorders>
          </w:tcPr>
          <w:p w:rsidR="0053416D" w:rsidRPr="009C217E" w:rsidRDefault="0053416D" w:rsidP="00620EC3">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Всего</w:t>
            </w:r>
          </w:p>
        </w:tc>
      </w:tr>
      <w:tr w:rsidR="0053416D" w:rsidRPr="009C217E" w:rsidTr="00620EC3">
        <w:trPr>
          <w:trHeight w:val="300"/>
          <w:jc w:val="center"/>
        </w:trPr>
        <w:tc>
          <w:tcPr>
            <w:tcW w:w="15710" w:type="dxa"/>
            <w:gridSpan w:val="9"/>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i/>
                <w:color w:val="auto"/>
                <w:sz w:val="28"/>
                <w:szCs w:val="28"/>
                <w:lang w:eastAsia="en-US"/>
              </w:rPr>
              <w:t>Обязательная часть</w:t>
            </w:r>
          </w:p>
        </w:tc>
      </w:tr>
      <w:tr w:rsidR="0053416D" w:rsidRPr="009C217E" w:rsidTr="00620EC3">
        <w:trPr>
          <w:trHeight w:val="320"/>
          <w:jc w:val="center"/>
        </w:trPr>
        <w:tc>
          <w:tcPr>
            <w:tcW w:w="2263"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Русский язык и литература</w:t>
            </w: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Русский язык</w:t>
            </w: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6/204</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4/136</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559" w:type="dxa"/>
            <w:tcBorders>
              <w:right w:val="single" w:sz="4" w:space="0" w:color="auto"/>
            </w:tcBorders>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tcBorders>
              <w:left w:val="single" w:sz="4" w:space="0" w:color="auto"/>
            </w:tcBorders>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21/714</w:t>
            </w:r>
          </w:p>
        </w:tc>
      </w:tr>
      <w:tr w:rsidR="0053416D" w:rsidRPr="009C217E" w:rsidTr="00620EC3">
        <w:trPr>
          <w:trHeight w:val="360"/>
          <w:jc w:val="center"/>
        </w:trPr>
        <w:tc>
          <w:tcPr>
            <w:tcW w:w="2263" w:type="dxa"/>
            <w:vMerge/>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Литература</w:t>
            </w: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13/442</w:t>
            </w:r>
          </w:p>
        </w:tc>
      </w:tr>
      <w:tr w:rsidR="0053416D" w:rsidRPr="009C217E" w:rsidTr="00620EC3">
        <w:trPr>
          <w:trHeight w:val="360"/>
          <w:jc w:val="center"/>
        </w:trPr>
        <w:tc>
          <w:tcPr>
            <w:tcW w:w="2263" w:type="dxa"/>
            <w:tcBorders>
              <w:top w:val="single" w:sz="4" w:space="0" w:color="auto"/>
            </w:tcBorders>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Иностранные языки</w:t>
            </w:r>
          </w:p>
        </w:tc>
        <w:tc>
          <w:tcPr>
            <w:tcW w:w="2552" w:type="dxa"/>
            <w:tcBorders>
              <w:top w:val="single" w:sz="4" w:space="0" w:color="auto"/>
            </w:tcBorders>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Иностранный язык (английский)</w:t>
            </w: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15/510</w:t>
            </w:r>
          </w:p>
        </w:tc>
      </w:tr>
      <w:tr w:rsidR="0053416D" w:rsidRPr="009C217E" w:rsidTr="00620EC3">
        <w:trPr>
          <w:trHeight w:val="420"/>
          <w:jc w:val="center"/>
        </w:trPr>
        <w:tc>
          <w:tcPr>
            <w:tcW w:w="2263"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 и информатика</w:t>
            </w:r>
          </w:p>
        </w:tc>
        <w:tc>
          <w:tcPr>
            <w:tcW w:w="2552"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w:t>
            </w: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10/340</w:t>
            </w:r>
          </w:p>
        </w:tc>
      </w:tr>
      <w:tr w:rsidR="0053416D" w:rsidRPr="009C217E" w:rsidTr="00620EC3">
        <w:trPr>
          <w:trHeight w:val="420"/>
          <w:jc w:val="center"/>
        </w:trPr>
        <w:tc>
          <w:tcPr>
            <w:tcW w:w="2263"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2552"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Алгебра</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9/306</w:t>
            </w:r>
          </w:p>
        </w:tc>
      </w:tr>
      <w:tr w:rsidR="0053416D" w:rsidRPr="009C217E" w:rsidTr="00620EC3">
        <w:trPr>
          <w:trHeight w:val="420"/>
          <w:jc w:val="center"/>
        </w:trPr>
        <w:tc>
          <w:tcPr>
            <w:tcW w:w="2263"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2552"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Геометрия</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6/204</w:t>
            </w:r>
          </w:p>
        </w:tc>
      </w:tr>
      <w:tr w:rsidR="0053416D" w:rsidRPr="009C217E" w:rsidTr="00620EC3">
        <w:trPr>
          <w:trHeight w:val="420"/>
          <w:jc w:val="center"/>
        </w:trPr>
        <w:tc>
          <w:tcPr>
            <w:tcW w:w="2263"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2552"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Вероятность и статистика</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53416D" w:rsidRPr="009C217E" w:rsidTr="00620EC3">
        <w:trPr>
          <w:trHeight w:val="409"/>
          <w:jc w:val="center"/>
        </w:trPr>
        <w:tc>
          <w:tcPr>
            <w:tcW w:w="2263" w:type="dxa"/>
            <w:vMerge/>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Информатика</w:t>
            </w: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53416D" w:rsidRPr="009C217E" w:rsidTr="00620EC3">
        <w:trPr>
          <w:trHeight w:val="400"/>
          <w:jc w:val="center"/>
        </w:trPr>
        <w:tc>
          <w:tcPr>
            <w:tcW w:w="2263"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Общественно-научные предметы</w:t>
            </w:r>
          </w:p>
        </w:tc>
        <w:tc>
          <w:tcPr>
            <w:tcW w:w="2552"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w:t>
            </w:r>
          </w:p>
          <w:p w:rsidR="0053416D" w:rsidRPr="009C217E" w:rsidRDefault="0053416D" w:rsidP="00620EC3">
            <w:pPr>
              <w:rPr>
                <w:rFonts w:ascii="Times New Roman" w:eastAsia="Times New Roman" w:hAnsi="Times New Roman" w:cs="Times New Roman"/>
                <w:color w:val="auto"/>
                <w:sz w:val="28"/>
                <w:szCs w:val="28"/>
                <w:lang w:eastAsia="en-US"/>
              </w:rPr>
            </w:pP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 России (включая модуль</w:t>
            </w:r>
            <w:r w:rsidRPr="009C217E">
              <w:rPr>
                <w:rFonts w:ascii="Times New Roman" w:eastAsia="Calibri" w:hAnsi="Times New Roman" w:cs="Times New Roman"/>
                <w:color w:val="auto"/>
                <w:sz w:val="22"/>
                <w:szCs w:val="22"/>
                <w:lang w:eastAsia="en-US"/>
              </w:rPr>
              <w:t xml:space="preserve"> </w:t>
            </w:r>
            <w:r w:rsidRPr="009C217E">
              <w:rPr>
                <w:rFonts w:ascii="Times New Roman" w:eastAsia="Times New Roman" w:hAnsi="Times New Roman" w:cs="Times New Roman"/>
                <w:color w:val="auto"/>
                <w:sz w:val="28"/>
                <w:szCs w:val="28"/>
                <w:lang w:eastAsia="en-US"/>
              </w:rPr>
              <w:t>Введение в Новейшую историю России)</w:t>
            </w:r>
          </w:p>
        </w:tc>
        <w:tc>
          <w:tcPr>
            <w:tcW w:w="1134" w:type="dxa"/>
            <w:vMerge w:val="restart"/>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Merge w:val="restart"/>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2,5/85</w:t>
            </w:r>
          </w:p>
        </w:tc>
        <w:tc>
          <w:tcPr>
            <w:tcW w:w="1458" w:type="dxa"/>
            <w:vMerge w:val="restart"/>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10,5/357</w:t>
            </w:r>
          </w:p>
        </w:tc>
      </w:tr>
      <w:tr w:rsidR="0053416D" w:rsidRPr="009C217E" w:rsidTr="00620EC3">
        <w:trPr>
          <w:trHeight w:val="400"/>
          <w:jc w:val="center"/>
        </w:trPr>
        <w:tc>
          <w:tcPr>
            <w:tcW w:w="2263"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2552" w:type="dxa"/>
            <w:vMerge/>
          </w:tcPr>
          <w:p w:rsidR="0053416D" w:rsidRPr="009C217E" w:rsidRDefault="0053416D" w:rsidP="00620EC3">
            <w:pPr>
              <w:rPr>
                <w:rFonts w:ascii="Times New Roman" w:eastAsia="Times New Roman" w:hAnsi="Times New Roman" w:cs="Times New Roman"/>
                <w:color w:val="auto"/>
                <w:sz w:val="28"/>
                <w:szCs w:val="28"/>
                <w:lang w:eastAsia="en-US"/>
              </w:rPr>
            </w:pPr>
          </w:p>
        </w:tc>
        <w:tc>
          <w:tcPr>
            <w:tcW w:w="334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Всеобщая история</w:t>
            </w:r>
          </w:p>
        </w:tc>
        <w:tc>
          <w:tcPr>
            <w:tcW w:w="1134" w:type="dxa"/>
            <w:vMerge/>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Merge/>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Merge/>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Merge/>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559" w:type="dxa"/>
            <w:vMerge/>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458" w:type="dxa"/>
            <w:vMerge/>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p>
        </w:tc>
      </w:tr>
      <w:tr w:rsidR="0053416D" w:rsidRPr="009C217E" w:rsidTr="00620EC3">
        <w:trPr>
          <w:trHeight w:val="220"/>
          <w:jc w:val="center"/>
        </w:trPr>
        <w:tc>
          <w:tcPr>
            <w:tcW w:w="2263" w:type="dxa"/>
            <w:vMerge/>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Обществознание</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53416D" w:rsidRPr="009C217E" w:rsidTr="00620EC3">
        <w:trPr>
          <w:trHeight w:val="163"/>
          <w:jc w:val="center"/>
        </w:trPr>
        <w:tc>
          <w:tcPr>
            <w:tcW w:w="2263" w:type="dxa"/>
            <w:vMerge/>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География</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8/272</w:t>
            </w:r>
          </w:p>
        </w:tc>
      </w:tr>
      <w:tr w:rsidR="0053416D" w:rsidRPr="009C217E" w:rsidTr="00620EC3">
        <w:trPr>
          <w:trHeight w:val="180"/>
          <w:jc w:val="center"/>
        </w:trPr>
        <w:tc>
          <w:tcPr>
            <w:tcW w:w="2263"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Естественнонаучные предметы</w:t>
            </w: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Физика</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7/238</w:t>
            </w:r>
          </w:p>
        </w:tc>
      </w:tr>
      <w:tr w:rsidR="0053416D" w:rsidRPr="009C217E" w:rsidTr="00620EC3">
        <w:trPr>
          <w:trHeight w:val="200"/>
          <w:jc w:val="center"/>
        </w:trPr>
        <w:tc>
          <w:tcPr>
            <w:tcW w:w="2263" w:type="dxa"/>
            <w:vMerge/>
          </w:tcPr>
          <w:p w:rsidR="0053416D" w:rsidRPr="009C217E" w:rsidRDefault="0053416D" w:rsidP="00620EC3">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Химия</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53416D" w:rsidRPr="009C217E" w:rsidTr="00620EC3">
        <w:trPr>
          <w:trHeight w:val="240"/>
          <w:jc w:val="center"/>
        </w:trPr>
        <w:tc>
          <w:tcPr>
            <w:tcW w:w="2263" w:type="dxa"/>
            <w:vMerge/>
          </w:tcPr>
          <w:p w:rsidR="0053416D" w:rsidRPr="009C217E" w:rsidRDefault="0053416D" w:rsidP="00620EC3">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Биология</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7/238</w:t>
            </w:r>
          </w:p>
        </w:tc>
      </w:tr>
      <w:tr w:rsidR="0053416D" w:rsidRPr="009C217E" w:rsidTr="00620EC3">
        <w:trPr>
          <w:trHeight w:val="240"/>
          <w:jc w:val="center"/>
        </w:trPr>
        <w:tc>
          <w:tcPr>
            <w:tcW w:w="2263" w:type="dxa"/>
          </w:tcPr>
          <w:p w:rsidR="0053416D" w:rsidRPr="009C217E" w:rsidRDefault="0053416D" w:rsidP="00620EC3">
            <w:pPr>
              <w:ind w:left="-120" w:right="-243" w:hanging="112"/>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духовно-нравственной культуры народов России</w:t>
            </w:r>
          </w:p>
        </w:tc>
        <w:tc>
          <w:tcPr>
            <w:tcW w:w="2552" w:type="dxa"/>
          </w:tcPr>
          <w:p w:rsidR="0053416D" w:rsidRPr="009C217E" w:rsidRDefault="0053416D" w:rsidP="00620EC3">
            <w:pPr>
              <w:ind w:right="-103"/>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духовно-нравственной культуры народов России</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2/68</w:t>
            </w:r>
          </w:p>
        </w:tc>
      </w:tr>
      <w:tr w:rsidR="0053416D" w:rsidRPr="009C217E" w:rsidTr="00620EC3">
        <w:trPr>
          <w:trHeight w:val="240"/>
          <w:jc w:val="center"/>
        </w:trPr>
        <w:tc>
          <w:tcPr>
            <w:tcW w:w="2263" w:type="dxa"/>
            <w:vMerge w:val="restart"/>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Искусство</w:t>
            </w: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Изобразительное искусство</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53416D" w:rsidRPr="009C217E" w:rsidTr="00620EC3">
        <w:trPr>
          <w:trHeight w:val="200"/>
          <w:jc w:val="center"/>
        </w:trPr>
        <w:tc>
          <w:tcPr>
            <w:tcW w:w="2263" w:type="dxa"/>
            <w:vMerge/>
          </w:tcPr>
          <w:p w:rsidR="0053416D" w:rsidRPr="009C217E" w:rsidRDefault="0053416D" w:rsidP="00620EC3">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 xml:space="preserve">Музыка </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53416D" w:rsidRPr="009C217E" w:rsidTr="00620EC3">
        <w:trPr>
          <w:trHeight w:val="300"/>
          <w:jc w:val="center"/>
        </w:trPr>
        <w:tc>
          <w:tcPr>
            <w:tcW w:w="2263"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lastRenderedPageBreak/>
              <w:t>Технология</w:t>
            </w: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Технология</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0,5/17</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7,5/255</w:t>
            </w:r>
          </w:p>
        </w:tc>
      </w:tr>
      <w:tr w:rsidR="0053416D" w:rsidRPr="009C217E" w:rsidTr="00620EC3">
        <w:trPr>
          <w:trHeight w:val="700"/>
          <w:jc w:val="center"/>
        </w:trPr>
        <w:tc>
          <w:tcPr>
            <w:tcW w:w="2263" w:type="dxa"/>
            <w:vMerge w:val="restart"/>
          </w:tcPr>
          <w:p w:rsidR="0053416D" w:rsidRPr="009C217E" w:rsidRDefault="0053416D" w:rsidP="00620EC3">
            <w:pPr>
              <w:ind w:right="-102"/>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Физическая культура и основы безопасности жизнедеятельности</w:t>
            </w:r>
          </w:p>
        </w:tc>
        <w:tc>
          <w:tcPr>
            <w:tcW w:w="2552" w:type="dxa"/>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безопасности жизнедеятельности</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2/68</w:t>
            </w:r>
          </w:p>
        </w:tc>
      </w:tr>
      <w:tr w:rsidR="0053416D" w:rsidRPr="009C217E" w:rsidTr="00620EC3">
        <w:trPr>
          <w:trHeight w:val="621"/>
          <w:jc w:val="center"/>
        </w:trPr>
        <w:tc>
          <w:tcPr>
            <w:tcW w:w="2263" w:type="dxa"/>
            <w:vMerge/>
          </w:tcPr>
          <w:p w:rsidR="0053416D" w:rsidRPr="009C217E" w:rsidRDefault="0053416D" w:rsidP="00620EC3">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53416D" w:rsidRPr="009C217E" w:rsidRDefault="0053416D" w:rsidP="00620EC3">
            <w:pPr>
              <w:ind w:right="-103"/>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Физическая культура</w:t>
            </w:r>
          </w:p>
        </w:tc>
        <w:tc>
          <w:tcPr>
            <w:tcW w:w="3342" w:type="dxa"/>
          </w:tcPr>
          <w:p w:rsidR="0053416D" w:rsidRPr="009C217E" w:rsidRDefault="0053416D" w:rsidP="00620EC3">
            <w:pPr>
              <w:jc w:val="center"/>
              <w:rPr>
                <w:rFonts w:ascii="Times New Roman" w:eastAsia="Times New Roman" w:hAnsi="Times New Roman" w:cs="Times New Roman"/>
                <w:color w:val="auto"/>
                <w:sz w:val="28"/>
                <w:szCs w:val="28"/>
                <w:lang w:eastAsia="en-US"/>
              </w:rPr>
            </w:pPr>
          </w:p>
        </w:tc>
        <w:tc>
          <w:tcPr>
            <w:tcW w:w="1134" w:type="dxa"/>
            <w:vAlign w:val="center"/>
          </w:tcPr>
          <w:p w:rsidR="0053416D" w:rsidRPr="009C217E" w:rsidRDefault="0053416D" w:rsidP="00620EC3">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53416D" w:rsidRPr="009C217E" w:rsidRDefault="0053416D" w:rsidP="00620EC3">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10/340</w:t>
            </w:r>
          </w:p>
        </w:tc>
      </w:tr>
      <w:tr w:rsidR="0053416D" w:rsidRPr="009C217E" w:rsidTr="00620EC3">
        <w:trPr>
          <w:trHeight w:val="280"/>
          <w:jc w:val="center"/>
        </w:trPr>
        <w:tc>
          <w:tcPr>
            <w:tcW w:w="4815" w:type="dxa"/>
            <w:gridSpan w:val="2"/>
          </w:tcPr>
          <w:p w:rsidR="0053416D" w:rsidRPr="009C217E" w:rsidRDefault="0053416D" w:rsidP="00620EC3">
            <w:pPr>
              <w:jc w:val="both"/>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Итого</w:t>
            </w:r>
          </w:p>
        </w:tc>
        <w:tc>
          <w:tcPr>
            <w:tcW w:w="3342" w:type="dxa"/>
          </w:tcPr>
          <w:p w:rsidR="0053416D" w:rsidRPr="009C217E" w:rsidRDefault="0053416D" w:rsidP="00620EC3">
            <w:pPr>
              <w:jc w:val="center"/>
              <w:rPr>
                <w:rFonts w:ascii="Times New Roman" w:eastAsia="Times New Roman" w:hAnsi="Times New Roman" w:cs="Times New Roman"/>
                <w:i/>
                <w:iCs/>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27</w:t>
            </w:r>
          </w:p>
        </w:tc>
        <w:tc>
          <w:tcPr>
            <w:tcW w:w="1134" w:type="dxa"/>
            <w:vAlign w:val="center"/>
          </w:tcPr>
          <w:p w:rsidR="0053416D" w:rsidRPr="009C217E" w:rsidRDefault="0053416D" w:rsidP="00620EC3">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29</w:t>
            </w:r>
          </w:p>
        </w:tc>
        <w:tc>
          <w:tcPr>
            <w:tcW w:w="1134" w:type="dxa"/>
            <w:vAlign w:val="center"/>
          </w:tcPr>
          <w:p w:rsidR="0053416D" w:rsidRPr="009C217E" w:rsidRDefault="0053416D" w:rsidP="00620EC3">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30</w:t>
            </w:r>
          </w:p>
        </w:tc>
        <w:tc>
          <w:tcPr>
            <w:tcW w:w="1134" w:type="dxa"/>
            <w:vAlign w:val="center"/>
          </w:tcPr>
          <w:p w:rsidR="0053416D" w:rsidRPr="009C217E" w:rsidRDefault="0053416D" w:rsidP="00620EC3">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31</w:t>
            </w:r>
          </w:p>
        </w:tc>
        <w:tc>
          <w:tcPr>
            <w:tcW w:w="1559" w:type="dxa"/>
            <w:vAlign w:val="center"/>
          </w:tcPr>
          <w:p w:rsidR="0053416D" w:rsidRPr="009C217E" w:rsidRDefault="0053416D" w:rsidP="00620EC3">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149/5066</w:t>
            </w:r>
          </w:p>
        </w:tc>
      </w:tr>
      <w:tr w:rsidR="0053416D" w:rsidRPr="009C217E" w:rsidTr="00620EC3">
        <w:trPr>
          <w:trHeight w:val="300"/>
          <w:jc w:val="center"/>
        </w:trPr>
        <w:tc>
          <w:tcPr>
            <w:tcW w:w="15710" w:type="dxa"/>
            <w:gridSpan w:val="9"/>
          </w:tcPr>
          <w:p w:rsidR="0053416D" w:rsidRPr="009C217E" w:rsidRDefault="0053416D" w:rsidP="00620EC3">
            <w:pPr>
              <w:ind w:firstLine="709"/>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Часть, формируемая участниками образовательных отношений</w:t>
            </w:r>
          </w:p>
        </w:tc>
      </w:tr>
      <w:tr w:rsidR="0053416D" w:rsidRPr="009C217E" w:rsidTr="00620EC3">
        <w:trPr>
          <w:trHeight w:val="220"/>
          <w:jc w:val="center"/>
        </w:trPr>
        <w:tc>
          <w:tcPr>
            <w:tcW w:w="4815" w:type="dxa"/>
            <w:gridSpan w:val="2"/>
          </w:tcPr>
          <w:p w:rsidR="0053416D" w:rsidRPr="009C217E" w:rsidRDefault="0053416D" w:rsidP="00620EC3">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Итого</w:t>
            </w:r>
          </w:p>
        </w:tc>
        <w:tc>
          <w:tcPr>
            <w:tcW w:w="3342" w:type="dxa"/>
          </w:tcPr>
          <w:p w:rsidR="0053416D" w:rsidRPr="009C217E" w:rsidRDefault="0053416D" w:rsidP="00620EC3">
            <w:pPr>
              <w:jc w:val="center"/>
              <w:rPr>
                <w:rFonts w:ascii="Times New Roman" w:eastAsia="Times New Roman" w:hAnsi="Times New Roman" w:cs="Times New Roman"/>
                <w:b/>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w:t>
            </w:r>
          </w:p>
        </w:tc>
        <w:tc>
          <w:tcPr>
            <w:tcW w:w="1134" w:type="dxa"/>
            <w:vAlign w:val="center"/>
          </w:tcPr>
          <w:p w:rsidR="0053416D" w:rsidRPr="009C217E" w:rsidRDefault="0053416D" w:rsidP="00620EC3">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1</w:t>
            </w:r>
          </w:p>
        </w:tc>
        <w:tc>
          <w:tcPr>
            <w:tcW w:w="1134" w:type="dxa"/>
            <w:vAlign w:val="center"/>
          </w:tcPr>
          <w:p w:rsidR="0053416D" w:rsidRPr="009C217E" w:rsidRDefault="0053416D" w:rsidP="00620EC3">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2</w:t>
            </w:r>
          </w:p>
        </w:tc>
        <w:tc>
          <w:tcPr>
            <w:tcW w:w="1134" w:type="dxa"/>
            <w:vAlign w:val="center"/>
          </w:tcPr>
          <w:p w:rsidR="0053416D" w:rsidRPr="009C217E" w:rsidRDefault="0053416D" w:rsidP="00620EC3">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2</w:t>
            </w:r>
          </w:p>
        </w:tc>
        <w:tc>
          <w:tcPr>
            <w:tcW w:w="1559" w:type="dxa"/>
            <w:vAlign w:val="center"/>
          </w:tcPr>
          <w:p w:rsidR="0053416D" w:rsidRPr="009C217E" w:rsidRDefault="0053416D" w:rsidP="00620EC3">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1</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8/272</w:t>
            </w:r>
          </w:p>
        </w:tc>
      </w:tr>
      <w:tr w:rsidR="0053416D" w:rsidRPr="009C217E" w:rsidTr="00620EC3">
        <w:trPr>
          <w:trHeight w:val="220"/>
          <w:jc w:val="center"/>
        </w:trPr>
        <w:tc>
          <w:tcPr>
            <w:tcW w:w="4815" w:type="dxa"/>
            <w:gridSpan w:val="2"/>
          </w:tcPr>
          <w:p w:rsidR="0053416D" w:rsidRPr="009C217E" w:rsidRDefault="0053416D" w:rsidP="00620EC3">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Максимально допустимая недельная нагрузка</w:t>
            </w:r>
          </w:p>
        </w:tc>
        <w:tc>
          <w:tcPr>
            <w:tcW w:w="3342" w:type="dxa"/>
          </w:tcPr>
          <w:p w:rsidR="0053416D" w:rsidRPr="009C217E" w:rsidRDefault="0053416D" w:rsidP="00620EC3">
            <w:pPr>
              <w:jc w:val="center"/>
              <w:rPr>
                <w:rFonts w:ascii="Times New Roman" w:eastAsia="Times New Roman" w:hAnsi="Times New Roman" w:cs="Times New Roman"/>
                <w:b/>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29/986</w:t>
            </w:r>
          </w:p>
        </w:tc>
        <w:tc>
          <w:tcPr>
            <w:tcW w:w="1134"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30/1020</w:t>
            </w:r>
          </w:p>
        </w:tc>
        <w:tc>
          <w:tcPr>
            <w:tcW w:w="1134"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32/1088</w:t>
            </w:r>
          </w:p>
        </w:tc>
        <w:tc>
          <w:tcPr>
            <w:tcW w:w="1134"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559"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157/5338</w:t>
            </w:r>
          </w:p>
        </w:tc>
      </w:tr>
      <w:tr w:rsidR="0053416D" w:rsidRPr="009C217E" w:rsidTr="00620EC3">
        <w:trPr>
          <w:trHeight w:val="220"/>
          <w:jc w:val="center"/>
        </w:trPr>
        <w:tc>
          <w:tcPr>
            <w:tcW w:w="4815" w:type="dxa"/>
            <w:gridSpan w:val="2"/>
          </w:tcPr>
          <w:p w:rsidR="0053416D" w:rsidRPr="009C217E" w:rsidRDefault="0053416D" w:rsidP="00620EC3">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Внеурочная деятельность</w:t>
            </w:r>
          </w:p>
        </w:tc>
        <w:tc>
          <w:tcPr>
            <w:tcW w:w="3342" w:type="dxa"/>
          </w:tcPr>
          <w:p w:rsidR="0053416D" w:rsidRPr="009C217E" w:rsidRDefault="0053416D" w:rsidP="00620EC3">
            <w:pPr>
              <w:jc w:val="center"/>
              <w:rPr>
                <w:rFonts w:ascii="Times New Roman" w:eastAsia="Times New Roman" w:hAnsi="Times New Roman" w:cs="Times New Roman"/>
                <w:b/>
                <w:color w:val="auto"/>
                <w:sz w:val="28"/>
                <w:szCs w:val="28"/>
                <w:lang w:eastAsia="en-US"/>
              </w:rPr>
            </w:pPr>
          </w:p>
        </w:tc>
        <w:tc>
          <w:tcPr>
            <w:tcW w:w="1134" w:type="dxa"/>
            <w:vAlign w:val="center"/>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559" w:type="dxa"/>
            <w:vAlign w:val="center"/>
          </w:tcPr>
          <w:p w:rsidR="0053416D" w:rsidRPr="009C217E" w:rsidRDefault="0053416D" w:rsidP="00620EC3">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458" w:type="dxa"/>
            <w:vAlign w:val="center"/>
          </w:tcPr>
          <w:p w:rsidR="0053416D" w:rsidRPr="009C217E" w:rsidRDefault="0053416D" w:rsidP="00620EC3">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50/1700</w:t>
            </w:r>
          </w:p>
        </w:tc>
      </w:tr>
    </w:tbl>
    <w:p w:rsidR="0053416D" w:rsidRPr="009C217E" w:rsidRDefault="0053416D" w:rsidP="0053416D">
      <w:pPr>
        <w:ind w:firstLine="709"/>
        <w:rPr>
          <w:rFonts w:ascii="Times New Roman" w:eastAsia="Calibri" w:hAnsi="Times New Roman" w:cs="Times New Roman"/>
          <w:b/>
          <w:bCs/>
          <w:color w:val="auto"/>
          <w:sz w:val="28"/>
          <w:szCs w:val="28"/>
          <w:lang w:eastAsia="en-US"/>
        </w:rPr>
        <w:sectPr w:rsidR="0053416D" w:rsidRPr="009C217E" w:rsidSect="00C1731B">
          <w:pgSz w:w="16838" w:h="11906" w:orient="landscape"/>
          <w:pgMar w:top="567" w:right="567" w:bottom="567" w:left="567" w:header="709" w:footer="709" w:gutter="0"/>
          <w:cols w:space="708"/>
          <w:docGrid w:linePitch="360"/>
        </w:sectPr>
      </w:pPr>
    </w:p>
    <w:p w:rsidR="0053416D" w:rsidRPr="003A3A5D" w:rsidRDefault="0053416D" w:rsidP="0053416D">
      <w:pPr>
        <w:shd w:val="clear" w:color="auto" w:fill="FFFFFF"/>
        <w:spacing w:after="240"/>
        <w:ind w:firstLine="709"/>
        <w:jc w:val="center"/>
        <w:rPr>
          <w:rFonts w:ascii="Times New Roman" w:hAnsi="Times New Roman" w:cs="Times New Roman"/>
          <w:b/>
          <w:bCs/>
          <w:i/>
          <w:iCs/>
          <w:spacing w:val="-2"/>
          <w:kern w:val="28"/>
          <w:sz w:val="32"/>
          <w:szCs w:val="32"/>
        </w:rPr>
      </w:pPr>
      <w:r w:rsidRPr="003A3A5D">
        <w:rPr>
          <w:rFonts w:ascii="Times New Roman" w:hAnsi="Times New Roman" w:cs="Times New Roman"/>
          <w:b/>
          <w:bCs/>
          <w:i/>
          <w:iCs/>
          <w:sz w:val="32"/>
          <w:szCs w:val="32"/>
        </w:rPr>
        <w:lastRenderedPageBreak/>
        <w:t xml:space="preserve">Формы промежуточной аттестации </w:t>
      </w:r>
      <w:proofErr w:type="gramStart"/>
      <w:r w:rsidRPr="003A3A5D">
        <w:rPr>
          <w:rFonts w:ascii="Times New Roman" w:hAnsi="Times New Roman" w:cs="Times New Roman"/>
          <w:b/>
          <w:bCs/>
          <w:i/>
          <w:iCs/>
          <w:sz w:val="32"/>
          <w:szCs w:val="32"/>
        </w:rPr>
        <w:t>обучающихся</w:t>
      </w:r>
      <w:proofErr w:type="gramEnd"/>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3"/>
        <w:gridCol w:w="1380"/>
        <w:gridCol w:w="1261"/>
        <w:gridCol w:w="1380"/>
        <w:gridCol w:w="1381"/>
        <w:gridCol w:w="1180"/>
      </w:tblGrid>
      <w:tr w:rsidR="0053416D" w:rsidRPr="00DC647D" w:rsidTr="0053416D">
        <w:trPr>
          <w:trHeight w:val="260"/>
        </w:trPr>
        <w:tc>
          <w:tcPr>
            <w:tcW w:w="3483" w:type="dxa"/>
            <w:vMerge w:val="restart"/>
          </w:tcPr>
          <w:p w:rsidR="0053416D" w:rsidRDefault="0053416D"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Формы промежуточной</w:t>
            </w:r>
          </w:p>
          <w:p w:rsidR="0053416D" w:rsidRPr="00491EA2" w:rsidRDefault="0053416D"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 аттестации</w:t>
            </w:r>
          </w:p>
        </w:tc>
        <w:tc>
          <w:tcPr>
            <w:tcW w:w="6582" w:type="dxa"/>
            <w:gridSpan w:val="5"/>
          </w:tcPr>
          <w:p w:rsidR="0053416D" w:rsidRPr="00491EA2" w:rsidRDefault="0053416D" w:rsidP="00620EC3">
            <w:pPr>
              <w:ind w:firstLine="709"/>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Периоды освоения ООП </w:t>
            </w:r>
            <w:r>
              <w:rPr>
                <w:rFonts w:ascii="Times New Roman" w:hAnsi="Times New Roman" w:cs="Times New Roman"/>
                <w:bCs/>
                <w:spacing w:val="-2"/>
                <w:kern w:val="2"/>
                <w:sz w:val="28"/>
                <w:szCs w:val="28"/>
              </w:rPr>
              <w:t>О</w:t>
            </w:r>
            <w:r w:rsidRPr="00491EA2">
              <w:rPr>
                <w:rFonts w:ascii="Times New Roman" w:hAnsi="Times New Roman" w:cs="Times New Roman"/>
                <w:bCs/>
                <w:spacing w:val="-2"/>
                <w:kern w:val="2"/>
                <w:sz w:val="28"/>
                <w:szCs w:val="28"/>
              </w:rPr>
              <w:t>ОО</w:t>
            </w:r>
          </w:p>
        </w:tc>
      </w:tr>
      <w:tr w:rsidR="0053416D" w:rsidRPr="00DC647D" w:rsidTr="0053416D">
        <w:trPr>
          <w:trHeight w:val="359"/>
        </w:trPr>
        <w:tc>
          <w:tcPr>
            <w:tcW w:w="3483" w:type="dxa"/>
            <w:vMerge/>
          </w:tcPr>
          <w:p w:rsidR="0053416D" w:rsidRPr="00491EA2" w:rsidRDefault="0053416D" w:rsidP="00620EC3">
            <w:pPr>
              <w:ind w:firstLine="709"/>
              <w:jc w:val="both"/>
              <w:rPr>
                <w:rFonts w:ascii="Times New Roman" w:hAnsi="Times New Roman" w:cs="Times New Roman"/>
                <w:bCs/>
                <w:spacing w:val="-2"/>
                <w:kern w:val="2"/>
                <w:sz w:val="28"/>
                <w:szCs w:val="28"/>
              </w:rPr>
            </w:pPr>
          </w:p>
        </w:tc>
        <w:tc>
          <w:tcPr>
            <w:tcW w:w="1380" w:type="dxa"/>
            <w:vAlign w:val="center"/>
          </w:tcPr>
          <w:p w:rsidR="0053416D" w:rsidRPr="00491EA2"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5</w:t>
            </w:r>
            <w:r w:rsidRPr="00491EA2">
              <w:rPr>
                <w:rFonts w:ascii="Times New Roman" w:hAnsi="Times New Roman" w:cs="Times New Roman"/>
                <w:bCs/>
                <w:spacing w:val="-2"/>
                <w:kern w:val="2"/>
                <w:sz w:val="28"/>
                <w:szCs w:val="28"/>
              </w:rPr>
              <w:t xml:space="preserve"> класс</w:t>
            </w:r>
          </w:p>
        </w:tc>
        <w:tc>
          <w:tcPr>
            <w:tcW w:w="1261" w:type="dxa"/>
            <w:vAlign w:val="center"/>
          </w:tcPr>
          <w:p w:rsidR="0053416D" w:rsidRPr="00491EA2"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6</w:t>
            </w:r>
            <w:r w:rsidRPr="00491EA2">
              <w:rPr>
                <w:rFonts w:ascii="Times New Roman" w:hAnsi="Times New Roman" w:cs="Times New Roman"/>
                <w:bCs/>
                <w:spacing w:val="-2"/>
                <w:kern w:val="2"/>
                <w:sz w:val="28"/>
                <w:szCs w:val="28"/>
              </w:rPr>
              <w:t xml:space="preserve"> класс</w:t>
            </w:r>
          </w:p>
        </w:tc>
        <w:tc>
          <w:tcPr>
            <w:tcW w:w="1380" w:type="dxa"/>
            <w:vAlign w:val="center"/>
          </w:tcPr>
          <w:p w:rsidR="0053416D" w:rsidRPr="00491EA2"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7</w:t>
            </w:r>
            <w:r w:rsidRPr="00491EA2">
              <w:rPr>
                <w:rFonts w:ascii="Times New Roman" w:hAnsi="Times New Roman" w:cs="Times New Roman"/>
                <w:bCs/>
                <w:spacing w:val="-2"/>
                <w:kern w:val="2"/>
                <w:sz w:val="28"/>
                <w:szCs w:val="28"/>
              </w:rPr>
              <w:t xml:space="preserve"> класс</w:t>
            </w:r>
          </w:p>
        </w:tc>
        <w:tc>
          <w:tcPr>
            <w:tcW w:w="1381" w:type="dxa"/>
            <w:vAlign w:val="center"/>
          </w:tcPr>
          <w:p w:rsidR="0053416D" w:rsidRPr="00491EA2"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8</w:t>
            </w:r>
            <w:r w:rsidRPr="00491EA2">
              <w:rPr>
                <w:rFonts w:ascii="Times New Roman" w:hAnsi="Times New Roman" w:cs="Times New Roman"/>
                <w:bCs/>
                <w:spacing w:val="-2"/>
                <w:kern w:val="2"/>
                <w:sz w:val="28"/>
                <w:szCs w:val="28"/>
              </w:rPr>
              <w:t xml:space="preserve"> класс</w:t>
            </w:r>
          </w:p>
        </w:tc>
        <w:tc>
          <w:tcPr>
            <w:tcW w:w="1180" w:type="dxa"/>
          </w:tcPr>
          <w:p w:rsidR="0053416D" w:rsidRPr="00491EA2"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9 класс</w:t>
            </w:r>
          </w:p>
        </w:tc>
      </w:tr>
      <w:tr w:rsidR="0053416D" w:rsidRPr="00DC647D" w:rsidTr="0053416D">
        <w:trPr>
          <w:trHeight w:val="272"/>
        </w:trPr>
        <w:tc>
          <w:tcPr>
            <w:tcW w:w="10065" w:type="dxa"/>
            <w:gridSpan w:val="6"/>
          </w:tcPr>
          <w:p w:rsidR="0053416D" w:rsidRPr="00DC647D" w:rsidRDefault="0053416D" w:rsidP="00620EC3">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Русский язык</w:t>
            </w:r>
          </w:p>
        </w:tc>
      </w:tr>
      <w:tr w:rsidR="0053416D" w:rsidRPr="00DC647D" w:rsidTr="0053416D">
        <w:trPr>
          <w:trHeight w:val="181"/>
        </w:trPr>
        <w:tc>
          <w:tcPr>
            <w:tcW w:w="3483" w:type="dxa"/>
          </w:tcPr>
          <w:p w:rsidR="0053416D" w:rsidRPr="009D0587" w:rsidRDefault="0053416D" w:rsidP="00620EC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Контрольный диктант с грамматическим заданием</w:t>
            </w:r>
          </w:p>
        </w:tc>
        <w:tc>
          <w:tcPr>
            <w:tcW w:w="1380" w:type="dxa"/>
          </w:tcPr>
          <w:p w:rsidR="0053416D" w:rsidRPr="009D0587" w:rsidRDefault="0053416D" w:rsidP="00620EC3">
            <w:pPr>
              <w:ind w:left="-153" w:firstLine="67"/>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261" w:type="dxa"/>
          </w:tcPr>
          <w:p w:rsidR="0053416D" w:rsidRPr="009D0587" w:rsidRDefault="0053416D" w:rsidP="00620EC3">
            <w:pPr>
              <w:ind w:hanging="110"/>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380" w:type="dxa"/>
          </w:tcPr>
          <w:p w:rsidR="0053416D" w:rsidRPr="009D0587" w:rsidRDefault="0053416D" w:rsidP="00620EC3">
            <w:pPr>
              <w:ind w:hanging="104"/>
              <w:jc w:val="center"/>
              <w:rPr>
                <w:rFonts w:ascii="Times New Roman" w:hAnsi="Times New Roman" w:cs="Times New Roman"/>
                <w:bCs/>
                <w:spacing w:val="-2"/>
                <w:kern w:val="2"/>
                <w:sz w:val="28"/>
                <w:szCs w:val="28"/>
              </w:rPr>
            </w:pPr>
          </w:p>
        </w:tc>
        <w:tc>
          <w:tcPr>
            <w:tcW w:w="1381" w:type="dxa"/>
          </w:tcPr>
          <w:p w:rsidR="0053416D" w:rsidRPr="009D0587" w:rsidRDefault="0053416D" w:rsidP="00620EC3">
            <w:pPr>
              <w:ind w:hanging="113"/>
              <w:jc w:val="center"/>
              <w:rPr>
                <w:rFonts w:ascii="Times New Roman" w:hAnsi="Times New Roman" w:cs="Times New Roman"/>
                <w:bCs/>
                <w:spacing w:val="-2"/>
                <w:kern w:val="2"/>
                <w:sz w:val="28"/>
                <w:szCs w:val="28"/>
              </w:rPr>
            </w:pPr>
          </w:p>
        </w:tc>
        <w:tc>
          <w:tcPr>
            <w:tcW w:w="1180" w:type="dxa"/>
          </w:tcPr>
          <w:p w:rsidR="0053416D" w:rsidRPr="009D0587" w:rsidRDefault="0053416D" w:rsidP="00620EC3">
            <w:pPr>
              <w:ind w:hanging="113"/>
              <w:jc w:val="center"/>
              <w:rPr>
                <w:rFonts w:ascii="Times New Roman" w:hAnsi="Times New Roman" w:cs="Times New Roman"/>
                <w:bCs/>
                <w:spacing w:val="-2"/>
                <w:kern w:val="2"/>
                <w:sz w:val="28"/>
                <w:szCs w:val="28"/>
              </w:rPr>
            </w:pPr>
          </w:p>
        </w:tc>
      </w:tr>
      <w:tr w:rsidR="0053416D" w:rsidRPr="00DC647D" w:rsidTr="0053416D">
        <w:trPr>
          <w:trHeight w:val="181"/>
        </w:trPr>
        <w:tc>
          <w:tcPr>
            <w:tcW w:w="3483" w:type="dxa"/>
          </w:tcPr>
          <w:p w:rsidR="0053416D" w:rsidRDefault="0053416D" w:rsidP="00620EC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Диагностическая работа</w:t>
            </w:r>
          </w:p>
        </w:tc>
        <w:tc>
          <w:tcPr>
            <w:tcW w:w="1380" w:type="dxa"/>
          </w:tcPr>
          <w:p w:rsidR="0053416D" w:rsidRPr="009D0587" w:rsidRDefault="0053416D" w:rsidP="00620EC3">
            <w:pPr>
              <w:ind w:left="-153" w:firstLine="67"/>
              <w:jc w:val="center"/>
              <w:rPr>
                <w:rFonts w:ascii="Times New Roman" w:hAnsi="Times New Roman" w:cs="Times New Roman"/>
                <w:bCs/>
                <w:spacing w:val="-2"/>
                <w:kern w:val="2"/>
                <w:sz w:val="28"/>
                <w:szCs w:val="28"/>
              </w:rPr>
            </w:pPr>
          </w:p>
        </w:tc>
        <w:tc>
          <w:tcPr>
            <w:tcW w:w="1261" w:type="dxa"/>
          </w:tcPr>
          <w:p w:rsidR="0053416D" w:rsidRPr="009D0587" w:rsidRDefault="0053416D" w:rsidP="00620EC3">
            <w:pPr>
              <w:ind w:hanging="110"/>
              <w:jc w:val="center"/>
              <w:rPr>
                <w:rFonts w:ascii="Times New Roman" w:hAnsi="Times New Roman" w:cs="Times New Roman"/>
                <w:bCs/>
                <w:spacing w:val="-2"/>
                <w:kern w:val="2"/>
                <w:sz w:val="28"/>
                <w:szCs w:val="28"/>
              </w:rPr>
            </w:pPr>
          </w:p>
        </w:tc>
        <w:tc>
          <w:tcPr>
            <w:tcW w:w="1380" w:type="dxa"/>
          </w:tcPr>
          <w:p w:rsidR="0053416D" w:rsidRPr="009D0587" w:rsidRDefault="0053416D" w:rsidP="00620EC3">
            <w:pPr>
              <w:ind w:hanging="104"/>
              <w:jc w:val="center"/>
              <w:rPr>
                <w:rFonts w:ascii="Times New Roman" w:hAnsi="Times New Roman" w:cs="Times New Roman"/>
                <w:bCs/>
                <w:spacing w:val="-2"/>
                <w:kern w:val="2"/>
                <w:sz w:val="28"/>
                <w:szCs w:val="28"/>
              </w:rPr>
            </w:pPr>
          </w:p>
        </w:tc>
        <w:tc>
          <w:tcPr>
            <w:tcW w:w="1381" w:type="dxa"/>
          </w:tcPr>
          <w:p w:rsidR="0053416D" w:rsidRPr="009D0587" w:rsidRDefault="0053416D" w:rsidP="00620EC3">
            <w:pPr>
              <w:ind w:hanging="113"/>
              <w:jc w:val="center"/>
              <w:rPr>
                <w:rFonts w:ascii="Times New Roman" w:hAnsi="Times New Roman" w:cs="Times New Roman"/>
                <w:bCs/>
                <w:spacing w:val="-2"/>
                <w:kern w:val="2"/>
                <w:sz w:val="28"/>
                <w:szCs w:val="28"/>
              </w:rPr>
            </w:pPr>
          </w:p>
        </w:tc>
        <w:tc>
          <w:tcPr>
            <w:tcW w:w="1180" w:type="dxa"/>
          </w:tcPr>
          <w:p w:rsidR="0053416D" w:rsidRPr="009D0587" w:rsidRDefault="0053416D" w:rsidP="00620EC3">
            <w:pPr>
              <w:ind w:hanging="113"/>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r>
      <w:tr w:rsidR="0053416D" w:rsidRPr="00DC647D" w:rsidTr="0053416D">
        <w:trPr>
          <w:trHeight w:val="181"/>
        </w:trPr>
        <w:tc>
          <w:tcPr>
            <w:tcW w:w="3483" w:type="dxa"/>
          </w:tcPr>
          <w:p w:rsidR="0053416D" w:rsidRDefault="0053416D" w:rsidP="00620EC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Контрольное тестирование</w:t>
            </w:r>
          </w:p>
        </w:tc>
        <w:tc>
          <w:tcPr>
            <w:tcW w:w="1380" w:type="dxa"/>
          </w:tcPr>
          <w:p w:rsidR="0053416D" w:rsidRPr="009D0587" w:rsidRDefault="0053416D" w:rsidP="00620EC3">
            <w:pPr>
              <w:ind w:left="-153" w:firstLine="67"/>
              <w:jc w:val="center"/>
              <w:rPr>
                <w:rFonts w:ascii="Times New Roman" w:hAnsi="Times New Roman" w:cs="Times New Roman"/>
                <w:bCs/>
                <w:spacing w:val="-2"/>
                <w:kern w:val="2"/>
                <w:sz w:val="28"/>
                <w:szCs w:val="28"/>
              </w:rPr>
            </w:pPr>
          </w:p>
        </w:tc>
        <w:tc>
          <w:tcPr>
            <w:tcW w:w="1261" w:type="dxa"/>
          </w:tcPr>
          <w:p w:rsidR="0053416D" w:rsidRPr="009D0587" w:rsidRDefault="0053416D" w:rsidP="00620EC3">
            <w:pPr>
              <w:ind w:hanging="110"/>
              <w:jc w:val="center"/>
              <w:rPr>
                <w:rFonts w:ascii="Times New Roman" w:hAnsi="Times New Roman" w:cs="Times New Roman"/>
                <w:bCs/>
                <w:spacing w:val="-2"/>
                <w:kern w:val="2"/>
                <w:sz w:val="28"/>
                <w:szCs w:val="28"/>
              </w:rPr>
            </w:pPr>
          </w:p>
        </w:tc>
        <w:tc>
          <w:tcPr>
            <w:tcW w:w="1380" w:type="dxa"/>
          </w:tcPr>
          <w:p w:rsidR="0053416D" w:rsidRPr="009D0587" w:rsidRDefault="0053416D" w:rsidP="00620EC3">
            <w:pPr>
              <w:ind w:hanging="104"/>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381" w:type="dxa"/>
          </w:tcPr>
          <w:p w:rsidR="0053416D" w:rsidRPr="009D0587" w:rsidRDefault="0053416D" w:rsidP="00620EC3">
            <w:pPr>
              <w:ind w:hanging="113"/>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180" w:type="dxa"/>
          </w:tcPr>
          <w:p w:rsidR="0053416D" w:rsidRPr="009D0587" w:rsidRDefault="0053416D" w:rsidP="00620EC3">
            <w:pPr>
              <w:ind w:hanging="113"/>
              <w:jc w:val="center"/>
              <w:rPr>
                <w:rFonts w:ascii="Times New Roman" w:hAnsi="Times New Roman" w:cs="Times New Roman"/>
                <w:bCs/>
                <w:spacing w:val="-2"/>
                <w:kern w:val="2"/>
                <w:sz w:val="28"/>
                <w:szCs w:val="28"/>
              </w:rPr>
            </w:pPr>
          </w:p>
        </w:tc>
      </w:tr>
      <w:tr w:rsidR="0053416D" w:rsidRPr="00DC647D" w:rsidTr="0053416D">
        <w:trPr>
          <w:trHeight w:val="272"/>
        </w:trPr>
        <w:tc>
          <w:tcPr>
            <w:tcW w:w="10065" w:type="dxa"/>
            <w:gridSpan w:val="6"/>
          </w:tcPr>
          <w:p w:rsidR="0053416D" w:rsidRPr="00DC647D" w:rsidRDefault="0053416D" w:rsidP="00620EC3">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Литератур</w:t>
            </w:r>
            <w:r>
              <w:rPr>
                <w:rFonts w:ascii="Times New Roman" w:hAnsi="Times New Roman" w:cs="Times New Roman"/>
                <w:b/>
                <w:i/>
                <w:spacing w:val="-2"/>
                <w:kern w:val="2"/>
                <w:sz w:val="28"/>
                <w:szCs w:val="28"/>
              </w:rPr>
              <w:t>а</w:t>
            </w:r>
          </w:p>
        </w:tc>
      </w:tr>
      <w:tr w:rsidR="0053416D" w:rsidRPr="00DC647D" w:rsidTr="0053416D">
        <w:trPr>
          <w:trHeight w:val="267"/>
        </w:trPr>
        <w:tc>
          <w:tcPr>
            <w:tcW w:w="3483" w:type="dxa"/>
          </w:tcPr>
          <w:p w:rsidR="0053416D" w:rsidRPr="00DC647D" w:rsidRDefault="0053416D" w:rsidP="00620EC3">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380" w:type="dxa"/>
          </w:tcPr>
          <w:p w:rsidR="0053416D" w:rsidRPr="00DC647D" w:rsidRDefault="0053416D" w:rsidP="00620EC3">
            <w:pPr>
              <w:ind w:hanging="1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261" w:type="dxa"/>
          </w:tcPr>
          <w:p w:rsidR="0053416D" w:rsidRPr="00DC647D" w:rsidRDefault="0053416D" w:rsidP="00620EC3">
            <w:pPr>
              <w:ind w:hanging="110"/>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380" w:type="dxa"/>
          </w:tcPr>
          <w:p w:rsidR="0053416D" w:rsidRPr="00DC647D" w:rsidRDefault="0053416D" w:rsidP="00620EC3">
            <w:pPr>
              <w:ind w:hanging="104"/>
              <w:jc w:val="center"/>
              <w:rPr>
                <w:rFonts w:ascii="Times New Roman" w:hAnsi="Times New Roman" w:cs="Times New Roman"/>
                <w:b/>
                <w:spacing w:val="-2"/>
                <w:kern w:val="2"/>
                <w:sz w:val="28"/>
                <w:szCs w:val="28"/>
              </w:rPr>
            </w:pPr>
          </w:p>
        </w:tc>
        <w:tc>
          <w:tcPr>
            <w:tcW w:w="1381" w:type="dxa"/>
          </w:tcPr>
          <w:p w:rsidR="0053416D" w:rsidRPr="00DC647D" w:rsidRDefault="0053416D" w:rsidP="00620EC3">
            <w:pPr>
              <w:ind w:hanging="113"/>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180" w:type="dxa"/>
          </w:tcPr>
          <w:p w:rsidR="0053416D" w:rsidRPr="009D0587" w:rsidRDefault="0053416D" w:rsidP="00620EC3">
            <w:pPr>
              <w:ind w:hanging="113"/>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r>
      <w:tr w:rsidR="0053416D" w:rsidRPr="00DC647D" w:rsidTr="0053416D">
        <w:trPr>
          <w:trHeight w:val="267"/>
        </w:trPr>
        <w:tc>
          <w:tcPr>
            <w:tcW w:w="3483" w:type="dxa"/>
          </w:tcPr>
          <w:p w:rsidR="0053416D" w:rsidRDefault="0053416D" w:rsidP="00620EC3">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9D0587" w:rsidRDefault="0053416D" w:rsidP="00620EC3">
            <w:pPr>
              <w:ind w:hanging="11"/>
              <w:jc w:val="center"/>
              <w:rPr>
                <w:rFonts w:ascii="Times New Roman" w:hAnsi="Times New Roman" w:cs="Times New Roman"/>
                <w:bCs/>
                <w:spacing w:val="-2"/>
                <w:kern w:val="2"/>
                <w:sz w:val="28"/>
                <w:szCs w:val="28"/>
              </w:rPr>
            </w:pPr>
          </w:p>
        </w:tc>
        <w:tc>
          <w:tcPr>
            <w:tcW w:w="1261" w:type="dxa"/>
          </w:tcPr>
          <w:p w:rsidR="0053416D" w:rsidRPr="009D0587" w:rsidRDefault="0053416D" w:rsidP="00620EC3">
            <w:pPr>
              <w:ind w:hanging="110"/>
              <w:jc w:val="center"/>
              <w:rPr>
                <w:rFonts w:ascii="Times New Roman" w:hAnsi="Times New Roman" w:cs="Times New Roman"/>
                <w:bCs/>
                <w:spacing w:val="-2"/>
                <w:kern w:val="2"/>
                <w:sz w:val="28"/>
                <w:szCs w:val="28"/>
              </w:rPr>
            </w:pPr>
          </w:p>
        </w:tc>
        <w:tc>
          <w:tcPr>
            <w:tcW w:w="1380" w:type="dxa"/>
          </w:tcPr>
          <w:p w:rsidR="0053416D" w:rsidRPr="009D0587" w:rsidRDefault="0053416D" w:rsidP="00620EC3">
            <w:pPr>
              <w:ind w:hanging="104"/>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381" w:type="dxa"/>
          </w:tcPr>
          <w:p w:rsidR="0053416D" w:rsidRPr="009D0587" w:rsidRDefault="0053416D" w:rsidP="00620EC3">
            <w:pPr>
              <w:ind w:hanging="113"/>
              <w:jc w:val="center"/>
              <w:rPr>
                <w:rFonts w:ascii="Times New Roman" w:hAnsi="Times New Roman" w:cs="Times New Roman"/>
                <w:bCs/>
                <w:spacing w:val="-2"/>
                <w:kern w:val="2"/>
                <w:sz w:val="28"/>
                <w:szCs w:val="28"/>
              </w:rPr>
            </w:pPr>
          </w:p>
        </w:tc>
        <w:tc>
          <w:tcPr>
            <w:tcW w:w="1180" w:type="dxa"/>
          </w:tcPr>
          <w:p w:rsidR="0053416D" w:rsidRPr="009D0587" w:rsidRDefault="0053416D" w:rsidP="00620EC3">
            <w:pPr>
              <w:ind w:hanging="113"/>
              <w:jc w:val="center"/>
              <w:rPr>
                <w:rFonts w:ascii="Times New Roman" w:hAnsi="Times New Roman" w:cs="Times New Roman"/>
                <w:bCs/>
                <w:spacing w:val="-2"/>
                <w:kern w:val="2"/>
                <w:sz w:val="28"/>
                <w:szCs w:val="28"/>
              </w:rPr>
            </w:pPr>
          </w:p>
        </w:tc>
      </w:tr>
      <w:tr w:rsidR="0053416D" w:rsidRPr="00DC647D" w:rsidTr="0053416D">
        <w:trPr>
          <w:trHeight w:val="267"/>
        </w:trPr>
        <w:tc>
          <w:tcPr>
            <w:tcW w:w="10065" w:type="dxa"/>
            <w:gridSpan w:val="6"/>
          </w:tcPr>
          <w:p w:rsidR="0053416D" w:rsidRPr="00DC647D" w:rsidRDefault="0053416D" w:rsidP="00620EC3">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Иностранный язык (английский язык)</w:t>
            </w:r>
          </w:p>
        </w:tc>
      </w:tr>
      <w:tr w:rsidR="0053416D" w:rsidRPr="00DC647D" w:rsidTr="0053416D">
        <w:trPr>
          <w:trHeight w:val="34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c>
          <w:tcPr>
            <w:tcW w:w="1261" w:type="dxa"/>
          </w:tcPr>
          <w:p w:rsidR="0053416D" w:rsidRDefault="0053416D" w:rsidP="00620EC3">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c>
          <w:tcPr>
            <w:tcW w:w="1380" w:type="dxa"/>
          </w:tcPr>
          <w:p w:rsidR="0053416D"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381" w:type="dxa"/>
          </w:tcPr>
          <w:p w:rsidR="0053416D"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180" w:type="dxa"/>
          </w:tcPr>
          <w:p w:rsidR="0053416D" w:rsidRDefault="0053416D" w:rsidP="00620EC3">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r>
      <w:tr w:rsidR="0053416D" w:rsidRPr="00DC647D" w:rsidTr="0053416D">
        <w:trPr>
          <w:trHeight w:val="290"/>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Математика</w:t>
            </w:r>
          </w:p>
        </w:tc>
      </w:tr>
      <w:tr w:rsidR="0053416D" w:rsidRPr="00DC647D" w:rsidTr="0053416D">
        <w:trPr>
          <w:trHeight w:val="200"/>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261" w:type="dxa"/>
          </w:tcPr>
          <w:p w:rsidR="0053416D" w:rsidRPr="00DC647D" w:rsidRDefault="0053416D"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180" w:type="dxa"/>
          </w:tcPr>
          <w:p w:rsidR="0053416D" w:rsidRPr="009D0587" w:rsidRDefault="0053416D" w:rsidP="00620EC3">
            <w:pPr>
              <w:ind w:hanging="101"/>
              <w:jc w:val="center"/>
              <w:rPr>
                <w:rFonts w:ascii="Times New Roman" w:hAnsi="Times New Roman" w:cs="Times New Roman"/>
                <w:bCs/>
                <w:spacing w:val="-2"/>
                <w:kern w:val="2"/>
                <w:sz w:val="28"/>
                <w:szCs w:val="28"/>
              </w:rPr>
            </w:pPr>
          </w:p>
        </w:tc>
      </w:tr>
      <w:tr w:rsidR="0053416D" w:rsidRPr="00DC647D" w:rsidTr="0053416D">
        <w:trPr>
          <w:trHeight w:val="275"/>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Алгебра</w:t>
            </w:r>
          </w:p>
        </w:tc>
      </w:tr>
      <w:tr w:rsidR="0053416D" w:rsidRPr="00DC647D" w:rsidTr="0053416D">
        <w:trPr>
          <w:trHeight w:val="224"/>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261" w:type="dxa"/>
          </w:tcPr>
          <w:p w:rsidR="0053416D" w:rsidRPr="00D728EF" w:rsidRDefault="0053416D" w:rsidP="00620EC3">
            <w:pPr>
              <w:ind w:hanging="101"/>
              <w:jc w:val="center"/>
              <w:rPr>
                <w:rFonts w:ascii="Times New Roman" w:hAnsi="Times New Roman" w:cs="Times New Roman"/>
                <w:bCs/>
                <w:spacing w:val="-2"/>
                <w:kern w:val="2"/>
                <w:sz w:val="28"/>
                <w:szCs w:val="28"/>
              </w:rPr>
            </w:pP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180" w:type="dxa"/>
          </w:tcPr>
          <w:p w:rsidR="0053416D" w:rsidRPr="00D728EF" w:rsidRDefault="0053416D" w:rsidP="00620EC3">
            <w:pPr>
              <w:ind w:hanging="101"/>
              <w:jc w:val="center"/>
              <w:rPr>
                <w:rFonts w:ascii="Times New Roman" w:hAnsi="Times New Roman" w:cs="Times New Roman"/>
                <w:bCs/>
                <w:spacing w:val="-2"/>
                <w:kern w:val="2"/>
                <w:sz w:val="28"/>
                <w:szCs w:val="28"/>
              </w:rPr>
            </w:pPr>
          </w:p>
        </w:tc>
      </w:tr>
      <w:tr w:rsidR="0053416D" w:rsidRPr="00DC647D" w:rsidTr="0053416D">
        <w:trPr>
          <w:trHeight w:val="224"/>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261" w:type="dxa"/>
          </w:tcPr>
          <w:p w:rsidR="0053416D" w:rsidRPr="00D728EF" w:rsidRDefault="0053416D" w:rsidP="00620EC3">
            <w:pPr>
              <w:ind w:hanging="101"/>
              <w:jc w:val="center"/>
              <w:rPr>
                <w:rFonts w:ascii="Times New Roman" w:hAnsi="Times New Roman" w:cs="Times New Roman"/>
                <w:bCs/>
                <w:spacing w:val="-2"/>
                <w:kern w:val="2"/>
                <w:sz w:val="28"/>
                <w:szCs w:val="28"/>
              </w:rPr>
            </w:pPr>
          </w:p>
        </w:tc>
        <w:tc>
          <w:tcPr>
            <w:tcW w:w="1380" w:type="dxa"/>
          </w:tcPr>
          <w:p w:rsidR="0053416D" w:rsidRPr="00D728EF" w:rsidRDefault="0053416D" w:rsidP="00620EC3">
            <w:pPr>
              <w:ind w:hanging="101"/>
              <w:jc w:val="center"/>
              <w:rPr>
                <w:rFonts w:ascii="Times New Roman" w:hAnsi="Times New Roman" w:cs="Times New Roman"/>
                <w:bCs/>
                <w:spacing w:val="-2"/>
                <w:kern w:val="2"/>
                <w:sz w:val="28"/>
                <w:szCs w:val="28"/>
              </w:rPr>
            </w:pPr>
          </w:p>
        </w:tc>
        <w:tc>
          <w:tcPr>
            <w:tcW w:w="1381" w:type="dxa"/>
          </w:tcPr>
          <w:p w:rsidR="0053416D" w:rsidRPr="00D728EF"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180" w:type="dxa"/>
          </w:tcPr>
          <w:p w:rsidR="0053416D" w:rsidRPr="00D728EF"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53416D" w:rsidRPr="00DC647D" w:rsidTr="0053416D">
        <w:trPr>
          <w:trHeight w:val="328"/>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Геометрия</w:t>
            </w:r>
          </w:p>
        </w:tc>
      </w:tr>
      <w:tr w:rsidR="0053416D" w:rsidRPr="00DC647D" w:rsidTr="0053416D">
        <w:trPr>
          <w:trHeight w:val="261"/>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15.05.24</w:t>
            </w:r>
          </w:p>
        </w:tc>
        <w:tc>
          <w:tcPr>
            <w:tcW w:w="1381" w:type="dxa"/>
          </w:tcPr>
          <w:p w:rsidR="0053416D" w:rsidRPr="00DC647D" w:rsidRDefault="0053416D" w:rsidP="00620EC3">
            <w:pPr>
              <w:jc w:val="center"/>
              <w:rPr>
                <w:rFonts w:ascii="Times New Roman" w:hAnsi="Times New Roman" w:cs="Times New Roman"/>
                <w:b/>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17.05.24</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Вероятность и статистика</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16.05.24</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Информатика</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10065" w:type="dxa"/>
            <w:gridSpan w:val="6"/>
          </w:tcPr>
          <w:p w:rsidR="0053416D" w:rsidRDefault="0053416D" w:rsidP="00620EC3">
            <w:pPr>
              <w:jc w:val="center"/>
              <w:rPr>
                <w:rFonts w:ascii="Times New Roman" w:hAnsi="Times New Roman" w:cs="Times New Roman"/>
                <w:b/>
                <w:i/>
                <w:iCs/>
                <w:spacing w:val="-2"/>
                <w:kern w:val="2"/>
                <w:sz w:val="28"/>
                <w:szCs w:val="28"/>
              </w:rPr>
            </w:pPr>
            <w:r w:rsidRPr="00975150">
              <w:rPr>
                <w:rFonts w:ascii="Times New Roman" w:hAnsi="Times New Roman" w:cs="Times New Roman"/>
                <w:b/>
                <w:i/>
                <w:iCs/>
                <w:spacing w:val="-2"/>
                <w:kern w:val="2"/>
                <w:sz w:val="28"/>
                <w:szCs w:val="28"/>
              </w:rPr>
              <w:t>История России (включая модуль Введение в Новейшую историю России)</w:t>
            </w:r>
          </w:p>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Всеобщая история</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380" w:type="dxa"/>
          </w:tcPr>
          <w:p w:rsidR="0053416D" w:rsidRPr="00AA263A"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07.05.24</w:t>
            </w:r>
          </w:p>
        </w:tc>
        <w:tc>
          <w:tcPr>
            <w:tcW w:w="1261"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07.05.24</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8</w:t>
            </w:r>
            <w:r w:rsidRPr="00AA263A">
              <w:rPr>
                <w:rFonts w:ascii="Times New Roman" w:hAnsi="Times New Roman" w:cs="Times New Roman"/>
                <w:bCs/>
                <w:spacing w:val="-2"/>
                <w:kern w:val="2"/>
                <w:sz w:val="28"/>
                <w:szCs w:val="28"/>
              </w:rPr>
              <w:t>.05.24</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8</w:t>
            </w:r>
            <w:r w:rsidRPr="00AA263A">
              <w:rPr>
                <w:rFonts w:ascii="Times New Roman" w:hAnsi="Times New Roman" w:cs="Times New Roman"/>
                <w:bCs/>
                <w:spacing w:val="-2"/>
                <w:kern w:val="2"/>
                <w:sz w:val="28"/>
                <w:szCs w:val="28"/>
              </w:rPr>
              <w:t>.05.24</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20</w:t>
            </w:r>
            <w:r w:rsidRPr="00AA263A">
              <w:rPr>
                <w:rFonts w:ascii="Times New Roman" w:hAnsi="Times New Roman" w:cs="Times New Roman"/>
                <w:bCs/>
                <w:spacing w:val="-2"/>
                <w:kern w:val="2"/>
                <w:sz w:val="28"/>
                <w:szCs w:val="28"/>
              </w:rPr>
              <w:t>.04.24</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Обществознание</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261"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27</w:t>
            </w:r>
            <w:r w:rsidRPr="00AA263A">
              <w:rPr>
                <w:rFonts w:ascii="Times New Roman" w:hAnsi="Times New Roman" w:cs="Times New Roman"/>
                <w:bCs/>
                <w:spacing w:val="-2"/>
                <w:kern w:val="2"/>
                <w:sz w:val="28"/>
                <w:szCs w:val="28"/>
              </w:rPr>
              <w:t>.04.24</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География</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261"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25</w:t>
            </w:r>
            <w:r w:rsidRPr="00AA263A">
              <w:rPr>
                <w:rFonts w:ascii="Times New Roman" w:hAnsi="Times New Roman" w:cs="Times New Roman"/>
                <w:bCs/>
                <w:spacing w:val="-2"/>
                <w:kern w:val="2"/>
                <w:sz w:val="28"/>
                <w:szCs w:val="28"/>
              </w:rPr>
              <w:t>.04.24</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bCs/>
                <w:i/>
                <w:iCs/>
                <w:spacing w:val="-2"/>
                <w:kern w:val="2"/>
                <w:sz w:val="28"/>
                <w:szCs w:val="28"/>
              </w:rPr>
            </w:pPr>
            <w:r w:rsidRPr="009C217E">
              <w:rPr>
                <w:rFonts w:ascii="Times New Roman" w:eastAsia="Times New Roman" w:hAnsi="Times New Roman" w:cs="Times New Roman"/>
                <w:b/>
                <w:bCs/>
                <w:i/>
                <w:iCs/>
                <w:color w:val="auto"/>
                <w:sz w:val="28"/>
                <w:szCs w:val="28"/>
                <w:lang w:eastAsia="en-US"/>
              </w:rPr>
              <w:t>Физика</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.04.24</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.04.24</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Химия</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Биология</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261"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lastRenderedPageBreak/>
              <w:t>Контрольная работа</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261" w:type="dxa"/>
          </w:tcPr>
          <w:p w:rsidR="0053416D" w:rsidRPr="00DC647D" w:rsidRDefault="0053416D" w:rsidP="00620EC3">
            <w:pPr>
              <w:jc w:val="center"/>
              <w:rPr>
                <w:rFonts w:ascii="Times New Roman" w:hAnsi="Times New Roman" w:cs="Times New Roman"/>
                <w:b/>
                <w:spacing w:val="-2"/>
                <w:kern w:val="2"/>
                <w:sz w:val="28"/>
                <w:szCs w:val="28"/>
              </w:rPr>
            </w:pP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r>
      <w:tr w:rsidR="0053416D" w:rsidRPr="00DC647D" w:rsidTr="0053416D">
        <w:trPr>
          <w:trHeight w:val="261"/>
        </w:trPr>
        <w:tc>
          <w:tcPr>
            <w:tcW w:w="10065" w:type="dxa"/>
            <w:gridSpan w:val="6"/>
          </w:tcPr>
          <w:p w:rsidR="0053416D" w:rsidRPr="00975150" w:rsidRDefault="0053416D" w:rsidP="00620EC3">
            <w:pPr>
              <w:jc w:val="center"/>
              <w:rPr>
                <w:rFonts w:ascii="Times New Roman" w:hAnsi="Times New Roman" w:cs="Times New Roman"/>
                <w:b/>
                <w:bCs/>
                <w:i/>
                <w:iCs/>
                <w:spacing w:val="-2"/>
                <w:kern w:val="2"/>
                <w:sz w:val="28"/>
                <w:szCs w:val="28"/>
              </w:rPr>
            </w:pPr>
            <w:r w:rsidRPr="009C217E">
              <w:rPr>
                <w:rFonts w:ascii="Times New Roman" w:eastAsia="Times New Roman" w:hAnsi="Times New Roman" w:cs="Times New Roman"/>
                <w:b/>
                <w:bCs/>
                <w:i/>
                <w:iCs/>
                <w:color w:val="auto"/>
                <w:sz w:val="28"/>
                <w:szCs w:val="28"/>
                <w:lang w:eastAsia="en-US"/>
              </w:rPr>
              <w:t>Основы духовно-нравственной культуры народов России</w:t>
            </w:r>
          </w:p>
        </w:tc>
      </w:tr>
      <w:tr w:rsidR="0053416D" w:rsidRPr="00DC647D" w:rsidTr="0053416D">
        <w:trPr>
          <w:trHeight w:val="261"/>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380" w:type="dxa"/>
          </w:tcPr>
          <w:p w:rsidR="0053416D" w:rsidRPr="00AA263A" w:rsidRDefault="0053416D" w:rsidP="00620EC3">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22.04.24</w:t>
            </w:r>
          </w:p>
        </w:tc>
        <w:tc>
          <w:tcPr>
            <w:tcW w:w="1261" w:type="dxa"/>
          </w:tcPr>
          <w:p w:rsidR="0053416D" w:rsidRPr="00DC647D" w:rsidRDefault="0053416D" w:rsidP="00620EC3">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22.04.24</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p>
        </w:tc>
        <w:tc>
          <w:tcPr>
            <w:tcW w:w="1381" w:type="dxa"/>
          </w:tcPr>
          <w:p w:rsidR="0053416D" w:rsidRPr="00D728EF" w:rsidRDefault="0053416D" w:rsidP="00620EC3">
            <w:pPr>
              <w:jc w:val="center"/>
              <w:rPr>
                <w:rFonts w:ascii="Times New Roman" w:hAnsi="Times New Roman" w:cs="Times New Roman"/>
                <w:bCs/>
                <w:spacing w:val="-2"/>
                <w:kern w:val="2"/>
                <w:sz w:val="28"/>
                <w:szCs w:val="28"/>
              </w:rPr>
            </w:pPr>
          </w:p>
        </w:tc>
        <w:tc>
          <w:tcPr>
            <w:tcW w:w="1180" w:type="dxa"/>
          </w:tcPr>
          <w:p w:rsidR="0053416D" w:rsidRPr="00D728EF" w:rsidRDefault="0053416D" w:rsidP="00620EC3">
            <w:pPr>
              <w:jc w:val="center"/>
              <w:rPr>
                <w:rFonts w:ascii="Times New Roman" w:hAnsi="Times New Roman" w:cs="Times New Roman"/>
                <w:bCs/>
                <w:spacing w:val="-2"/>
                <w:kern w:val="2"/>
                <w:sz w:val="28"/>
                <w:szCs w:val="28"/>
              </w:rPr>
            </w:pPr>
          </w:p>
        </w:tc>
      </w:tr>
      <w:tr w:rsidR="0053416D" w:rsidRPr="00DC647D" w:rsidTr="0053416D">
        <w:trPr>
          <w:trHeight w:val="366"/>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Изобразительное искусство</w:t>
            </w:r>
          </w:p>
        </w:tc>
      </w:tr>
      <w:tr w:rsidR="0053416D" w:rsidRPr="00DC647D" w:rsidTr="0053416D">
        <w:trPr>
          <w:trHeight w:val="130"/>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380" w:type="dxa"/>
          </w:tcPr>
          <w:p w:rsidR="0053416D" w:rsidRPr="00E96A41" w:rsidRDefault="0053416D" w:rsidP="00620EC3">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261" w:type="dxa"/>
          </w:tcPr>
          <w:p w:rsidR="0053416D" w:rsidRPr="00DC647D" w:rsidRDefault="0053416D"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180" w:type="dxa"/>
          </w:tcPr>
          <w:p w:rsidR="0053416D" w:rsidRPr="00E96A41" w:rsidRDefault="0053416D" w:rsidP="00620EC3">
            <w:pPr>
              <w:ind w:hanging="101"/>
              <w:jc w:val="center"/>
              <w:rPr>
                <w:rFonts w:ascii="Times New Roman" w:hAnsi="Times New Roman" w:cs="Times New Roman"/>
                <w:bCs/>
                <w:spacing w:val="-2"/>
                <w:kern w:val="2"/>
                <w:sz w:val="28"/>
                <w:szCs w:val="28"/>
              </w:rPr>
            </w:pPr>
          </w:p>
        </w:tc>
      </w:tr>
      <w:tr w:rsidR="0053416D" w:rsidRPr="00DC647D" w:rsidTr="0053416D">
        <w:trPr>
          <w:trHeight w:val="219"/>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Музыка</w:t>
            </w:r>
          </w:p>
        </w:tc>
      </w:tr>
      <w:tr w:rsidR="0053416D" w:rsidRPr="00DC647D" w:rsidTr="0053416D">
        <w:trPr>
          <w:trHeight w:val="168"/>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261" w:type="dxa"/>
          </w:tcPr>
          <w:p w:rsidR="0053416D" w:rsidRPr="00DC647D" w:rsidRDefault="0053416D"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180" w:type="dxa"/>
          </w:tcPr>
          <w:p w:rsidR="0053416D" w:rsidRPr="00E96A41" w:rsidRDefault="0053416D" w:rsidP="00620EC3">
            <w:pPr>
              <w:ind w:hanging="101"/>
              <w:jc w:val="center"/>
              <w:rPr>
                <w:rFonts w:ascii="Times New Roman" w:hAnsi="Times New Roman" w:cs="Times New Roman"/>
                <w:bCs/>
                <w:spacing w:val="-2"/>
                <w:kern w:val="2"/>
                <w:sz w:val="28"/>
                <w:szCs w:val="28"/>
              </w:rPr>
            </w:pPr>
          </w:p>
        </w:tc>
      </w:tr>
      <w:tr w:rsidR="0053416D" w:rsidRPr="00DC647D" w:rsidTr="0053416D">
        <w:trPr>
          <w:trHeight w:val="168"/>
        </w:trPr>
        <w:tc>
          <w:tcPr>
            <w:tcW w:w="3483" w:type="dxa"/>
          </w:tcPr>
          <w:p w:rsidR="0053416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Защита проекта</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p>
        </w:tc>
        <w:tc>
          <w:tcPr>
            <w:tcW w:w="1261" w:type="dxa"/>
          </w:tcPr>
          <w:p w:rsidR="0053416D" w:rsidRPr="00E96A41" w:rsidRDefault="0053416D" w:rsidP="00620EC3">
            <w:pPr>
              <w:ind w:hanging="101"/>
              <w:jc w:val="center"/>
              <w:rPr>
                <w:rFonts w:ascii="Times New Roman" w:hAnsi="Times New Roman" w:cs="Times New Roman"/>
                <w:bCs/>
                <w:spacing w:val="-2"/>
                <w:kern w:val="2"/>
                <w:sz w:val="28"/>
                <w:szCs w:val="28"/>
              </w:rPr>
            </w:pPr>
          </w:p>
        </w:tc>
        <w:tc>
          <w:tcPr>
            <w:tcW w:w="1380" w:type="dxa"/>
          </w:tcPr>
          <w:p w:rsidR="0053416D" w:rsidRPr="00E96A41" w:rsidRDefault="0053416D" w:rsidP="00620EC3">
            <w:pPr>
              <w:ind w:hanging="101"/>
              <w:jc w:val="center"/>
              <w:rPr>
                <w:rFonts w:ascii="Times New Roman" w:hAnsi="Times New Roman" w:cs="Times New Roman"/>
                <w:bCs/>
                <w:spacing w:val="-2"/>
                <w:kern w:val="2"/>
                <w:sz w:val="28"/>
                <w:szCs w:val="28"/>
              </w:rPr>
            </w:pPr>
          </w:p>
        </w:tc>
        <w:tc>
          <w:tcPr>
            <w:tcW w:w="1381" w:type="dxa"/>
          </w:tcPr>
          <w:p w:rsidR="0053416D" w:rsidRPr="00E96A41" w:rsidRDefault="0053416D" w:rsidP="00620EC3">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180" w:type="dxa"/>
          </w:tcPr>
          <w:p w:rsidR="0053416D" w:rsidRPr="00E96A41" w:rsidRDefault="0053416D" w:rsidP="00620EC3">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53416D" w:rsidRPr="00DC647D" w:rsidTr="0053416D">
        <w:trPr>
          <w:trHeight w:val="257"/>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Технология</w:t>
            </w:r>
          </w:p>
        </w:tc>
      </w:tr>
      <w:tr w:rsidR="0053416D" w:rsidRPr="00DC647D" w:rsidTr="0053416D">
        <w:trPr>
          <w:trHeight w:val="206"/>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проект</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261" w:type="dxa"/>
          </w:tcPr>
          <w:p w:rsidR="0053416D" w:rsidRPr="00E96A41" w:rsidRDefault="0053416D" w:rsidP="00620EC3">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28.05.24</w:t>
            </w:r>
          </w:p>
        </w:tc>
        <w:tc>
          <w:tcPr>
            <w:tcW w:w="1380" w:type="dxa"/>
          </w:tcPr>
          <w:p w:rsidR="0053416D" w:rsidRPr="00DC647D" w:rsidRDefault="0053416D" w:rsidP="00620EC3">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381" w:type="dxa"/>
          </w:tcPr>
          <w:p w:rsidR="0053416D" w:rsidRPr="00DC647D" w:rsidRDefault="0053416D" w:rsidP="00620EC3">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180" w:type="dxa"/>
          </w:tcPr>
          <w:p w:rsidR="0053416D" w:rsidRPr="00E96A41" w:rsidRDefault="0053416D" w:rsidP="00620EC3">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9</w:t>
            </w:r>
            <w:r w:rsidRPr="00E96A41">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4</w:t>
            </w:r>
            <w:r w:rsidRPr="00E96A41">
              <w:rPr>
                <w:rFonts w:ascii="Times New Roman" w:hAnsi="Times New Roman" w:cs="Times New Roman"/>
                <w:bCs/>
                <w:spacing w:val="-2"/>
                <w:kern w:val="2"/>
                <w:sz w:val="28"/>
                <w:szCs w:val="28"/>
              </w:rPr>
              <w:t>.24</w:t>
            </w:r>
          </w:p>
        </w:tc>
      </w:tr>
      <w:tr w:rsidR="0053416D" w:rsidRPr="00DC647D" w:rsidTr="0053416D">
        <w:trPr>
          <w:trHeight w:val="382"/>
        </w:trPr>
        <w:tc>
          <w:tcPr>
            <w:tcW w:w="10065" w:type="dxa"/>
            <w:gridSpan w:val="6"/>
          </w:tcPr>
          <w:p w:rsidR="0053416D" w:rsidRPr="00DC647D" w:rsidRDefault="0053416D"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Физическая культура</w:t>
            </w:r>
          </w:p>
        </w:tc>
      </w:tr>
      <w:tr w:rsidR="0053416D" w:rsidRPr="00DC647D" w:rsidTr="0053416D">
        <w:trPr>
          <w:trHeight w:val="356"/>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Контрольные нормативы</w:t>
            </w:r>
          </w:p>
        </w:tc>
        <w:tc>
          <w:tcPr>
            <w:tcW w:w="1380" w:type="dxa"/>
          </w:tcPr>
          <w:p w:rsidR="0053416D" w:rsidRPr="00E96A41"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c>
          <w:tcPr>
            <w:tcW w:w="1261" w:type="dxa"/>
          </w:tcPr>
          <w:p w:rsidR="0053416D" w:rsidRPr="00DC647D" w:rsidRDefault="0053416D" w:rsidP="00620EC3">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180" w:type="dxa"/>
          </w:tcPr>
          <w:p w:rsidR="0053416D" w:rsidRPr="00E96A41" w:rsidRDefault="0053416D"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r>
      <w:tr w:rsidR="0053416D" w:rsidRPr="00DC647D" w:rsidTr="0053416D">
        <w:trPr>
          <w:trHeight w:val="356"/>
        </w:trPr>
        <w:tc>
          <w:tcPr>
            <w:tcW w:w="10065" w:type="dxa"/>
            <w:gridSpan w:val="6"/>
          </w:tcPr>
          <w:p w:rsidR="0053416D" w:rsidRPr="00E96A41" w:rsidRDefault="0053416D" w:rsidP="00620EC3">
            <w:pPr>
              <w:ind w:firstLine="142"/>
              <w:jc w:val="center"/>
              <w:rPr>
                <w:rFonts w:ascii="Times New Roman" w:hAnsi="Times New Roman" w:cs="Times New Roman"/>
                <w:b/>
                <w:bCs/>
                <w:i/>
                <w:iCs/>
                <w:sz w:val="28"/>
                <w:szCs w:val="28"/>
              </w:rPr>
            </w:pPr>
            <w:r w:rsidRPr="00E96A41">
              <w:rPr>
                <w:rFonts w:ascii="Times New Roman" w:hAnsi="Times New Roman" w:cs="Times New Roman"/>
                <w:b/>
                <w:bCs/>
                <w:i/>
                <w:iCs/>
                <w:sz w:val="28"/>
                <w:szCs w:val="28"/>
              </w:rPr>
              <w:t>Родной язык (русский)</w:t>
            </w:r>
          </w:p>
        </w:tc>
      </w:tr>
      <w:tr w:rsidR="0053416D" w:rsidRPr="00DC647D" w:rsidTr="0053416D">
        <w:trPr>
          <w:trHeight w:val="356"/>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380" w:type="dxa"/>
          </w:tcPr>
          <w:p w:rsidR="0053416D" w:rsidRPr="0026402A" w:rsidRDefault="0053416D" w:rsidP="00620EC3">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26.12.23</w:t>
            </w:r>
          </w:p>
        </w:tc>
        <w:tc>
          <w:tcPr>
            <w:tcW w:w="1261" w:type="dxa"/>
          </w:tcPr>
          <w:p w:rsidR="0053416D" w:rsidRPr="009C217E" w:rsidRDefault="0053416D" w:rsidP="00620EC3">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26.12.23</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c>
          <w:tcPr>
            <w:tcW w:w="11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r>
      <w:tr w:rsidR="0053416D" w:rsidRPr="00DC647D" w:rsidTr="0053416D">
        <w:trPr>
          <w:trHeight w:val="356"/>
        </w:trPr>
        <w:tc>
          <w:tcPr>
            <w:tcW w:w="10065" w:type="dxa"/>
            <w:gridSpan w:val="6"/>
          </w:tcPr>
          <w:p w:rsidR="0053416D" w:rsidRPr="00E96A41" w:rsidRDefault="0053416D" w:rsidP="00620EC3">
            <w:pPr>
              <w:ind w:hanging="101"/>
              <w:jc w:val="center"/>
              <w:rPr>
                <w:rFonts w:ascii="Times New Roman" w:hAnsi="Times New Roman" w:cs="Times New Roman"/>
                <w:b/>
                <w:bCs/>
                <w:i/>
                <w:iCs/>
                <w:sz w:val="28"/>
                <w:szCs w:val="28"/>
              </w:rPr>
            </w:pPr>
            <w:r>
              <w:rPr>
                <w:rFonts w:ascii="Times New Roman" w:hAnsi="Times New Roman" w:cs="Times New Roman"/>
                <w:b/>
                <w:bCs/>
                <w:i/>
                <w:iCs/>
                <w:sz w:val="28"/>
                <w:szCs w:val="28"/>
              </w:rPr>
              <w:t>Родная л</w:t>
            </w:r>
            <w:r w:rsidRPr="00E96A41">
              <w:rPr>
                <w:rFonts w:ascii="Times New Roman" w:hAnsi="Times New Roman" w:cs="Times New Roman"/>
                <w:b/>
                <w:bCs/>
                <w:i/>
                <w:iCs/>
                <w:sz w:val="28"/>
                <w:szCs w:val="28"/>
              </w:rPr>
              <w:t>итератур</w:t>
            </w:r>
            <w:r>
              <w:rPr>
                <w:rFonts w:ascii="Times New Roman" w:hAnsi="Times New Roman" w:cs="Times New Roman"/>
                <w:b/>
                <w:bCs/>
                <w:i/>
                <w:iCs/>
                <w:sz w:val="28"/>
                <w:szCs w:val="28"/>
              </w:rPr>
              <w:t>а</w:t>
            </w:r>
            <w:r w:rsidRPr="00E96A41">
              <w:rPr>
                <w:rFonts w:ascii="Times New Roman" w:hAnsi="Times New Roman" w:cs="Times New Roman"/>
                <w:b/>
                <w:bCs/>
                <w:i/>
                <w:iCs/>
                <w:sz w:val="28"/>
                <w:szCs w:val="28"/>
              </w:rPr>
              <w:t xml:space="preserve"> (русск</w:t>
            </w:r>
            <w:r>
              <w:rPr>
                <w:rFonts w:ascii="Times New Roman" w:hAnsi="Times New Roman" w:cs="Times New Roman"/>
                <w:b/>
                <w:bCs/>
                <w:i/>
                <w:iCs/>
                <w:sz w:val="28"/>
                <w:szCs w:val="28"/>
              </w:rPr>
              <w:t>ая</w:t>
            </w:r>
            <w:r w:rsidRPr="00E96A41">
              <w:rPr>
                <w:rFonts w:ascii="Times New Roman" w:hAnsi="Times New Roman" w:cs="Times New Roman"/>
                <w:b/>
                <w:bCs/>
                <w:i/>
                <w:iCs/>
                <w:sz w:val="28"/>
                <w:szCs w:val="28"/>
              </w:rPr>
              <w:t>)</w:t>
            </w:r>
          </w:p>
        </w:tc>
      </w:tr>
      <w:tr w:rsidR="0053416D" w:rsidRPr="00DC647D" w:rsidTr="0053416D">
        <w:trPr>
          <w:trHeight w:val="356"/>
        </w:trPr>
        <w:tc>
          <w:tcPr>
            <w:tcW w:w="3483" w:type="dxa"/>
          </w:tcPr>
          <w:p w:rsidR="0053416D" w:rsidRPr="00DC647D" w:rsidRDefault="0053416D"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Собеседование</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c>
          <w:tcPr>
            <w:tcW w:w="1261" w:type="dxa"/>
          </w:tcPr>
          <w:p w:rsidR="0053416D" w:rsidRPr="00DC647D" w:rsidRDefault="0053416D" w:rsidP="00620EC3">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9C217E">
              <w:rPr>
                <w:rFonts w:ascii="Times New Roman" w:hAnsi="Times New Roman" w:cs="Times New Roman"/>
                <w:bCs/>
                <w:spacing w:val="-2"/>
                <w:kern w:val="2"/>
                <w:sz w:val="28"/>
                <w:szCs w:val="28"/>
              </w:rPr>
              <w:t>.04.24</w:t>
            </w:r>
          </w:p>
        </w:tc>
        <w:tc>
          <w:tcPr>
            <w:tcW w:w="13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9C217E">
              <w:rPr>
                <w:rFonts w:ascii="Times New Roman" w:hAnsi="Times New Roman" w:cs="Times New Roman"/>
                <w:bCs/>
                <w:spacing w:val="-2"/>
                <w:kern w:val="2"/>
                <w:sz w:val="28"/>
                <w:szCs w:val="28"/>
              </w:rPr>
              <w:t>.04.24</w:t>
            </w:r>
          </w:p>
        </w:tc>
        <w:tc>
          <w:tcPr>
            <w:tcW w:w="1381" w:type="dxa"/>
          </w:tcPr>
          <w:p w:rsidR="0053416D" w:rsidRPr="00DC647D" w:rsidRDefault="0053416D" w:rsidP="00620EC3">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c>
          <w:tcPr>
            <w:tcW w:w="1180" w:type="dxa"/>
          </w:tcPr>
          <w:p w:rsidR="0053416D" w:rsidRPr="00DC647D" w:rsidRDefault="0053416D" w:rsidP="00620EC3">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r>
    </w:tbl>
    <w:p w:rsidR="0053416D" w:rsidRPr="00DC647D" w:rsidRDefault="0053416D" w:rsidP="0053416D">
      <w:pPr>
        <w:shd w:val="clear" w:color="auto" w:fill="FFFFFF"/>
        <w:ind w:firstLine="142"/>
        <w:jc w:val="center"/>
        <w:rPr>
          <w:rFonts w:ascii="Times New Roman" w:hAnsi="Times New Roman" w:cs="Times New Roman"/>
          <w:b/>
          <w:bCs/>
          <w:spacing w:val="-2"/>
          <w:kern w:val="28"/>
          <w:sz w:val="28"/>
          <w:szCs w:val="28"/>
        </w:rPr>
      </w:pPr>
    </w:p>
    <w:p w:rsidR="0053416D" w:rsidRPr="00DC647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53416D" w:rsidRDefault="0053416D" w:rsidP="0053416D">
      <w:pPr>
        <w:shd w:val="clear" w:color="auto" w:fill="FFFFFF"/>
        <w:ind w:firstLine="709"/>
        <w:jc w:val="center"/>
        <w:rPr>
          <w:rFonts w:ascii="Times New Roman" w:hAnsi="Times New Roman" w:cs="Times New Roman"/>
          <w:b/>
          <w:bCs/>
          <w:spacing w:val="-2"/>
          <w:kern w:val="28"/>
          <w:sz w:val="28"/>
          <w:szCs w:val="28"/>
        </w:rPr>
      </w:pPr>
    </w:p>
    <w:p w:rsidR="00686866" w:rsidRDefault="00686866"/>
    <w:sectPr w:rsidR="00686866" w:rsidSect="00686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5024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2F69BC"/>
    <w:multiLevelType w:val="hybridMultilevel"/>
    <w:tmpl w:val="26FE2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557F1"/>
    <w:multiLevelType w:val="hybridMultilevel"/>
    <w:tmpl w:val="E450517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21D6464C"/>
    <w:multiLevelType w:val="hybridMultilevel"/>
    <w:tmpl w:val="35685F9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231A47AD"/>
    <w:multiLevelType w:val="hybridMultilevel"/>
    <w:tmpl w:val="E1EE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FC2FDA"/>
    <w:multiLevelType w:val="hybridMultilevel"/>
    <w:tmpl w:val="6B16A1C4"/>
    <w:lvl w:ilvl="0" w:tplc="344E1EBC">
      <w:start w:val="1"/>
      <w:numFmt w:val="decimal"/>
      <w:lvlText w:val="%1."/>
      <w:lvlJc w:val="left"/>
      <w:pPr>
        <w:ind w:left="369" w:hanging="360"/>
      </w:pPr>
      <w:rPr>
        <w:rFonts w:hint="default"/>
      </w:rPr>
    </w:lvl>
    <w:lvl w:ilvl="1" w:tplc="04190019">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6">
    <w:nsid w:val="28B318EF"/>
    <w:multiLevelType w:val="hybridMultilevel"/>
    <w:tmpl w:val="5D863F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13837"/>
    <w:multiLevelType w:val="hybridMultilevel"/>
    <w:tmpl w:val="87DA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5612D7"/>
    <w:multiLevelType w:val="hybridMultilevel"/>
    <w:tmpl w:val="DFBCC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C021BA"/>
    <w:multiLevelType w:val="hybridMultilevel"/>
    <w:tmpl w:val="375C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B7470D"/>
    <w:multiLevelType w:val="multilevel"/>
    <w:tmpl w:val="07164990"/>
    <w:lvl w:ilvl="0">
      <w:start w:val="1"/>
      <w:numFmt w:val="decimal"/>
      <w:lvlText w:val="%1"/>
      <w:lvlJc w:val="left"/>
      <w:pPr>
        <w:ind w:left="408" w:hanging="408"/>
      </w:pPr>
      <w:rPr>
        <w:rFonts w:hint="default"/>
      </w:rPr>
    </w:lvl>
    <w:lvl w:ilvl="1">
      <w:start w:val="1"/>
      <w:numFmt w:val="decimal"/>
      <w:lvlText w:val="%1.%2"/>
      <w:lvlJc w:val="left"/>
      <w:pPr>
        <w:ind w:left="417" w:hanging="408"/>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11">
    <w:nsid w:val="5820139D"/>
    <w:multiLevelType w:val="hybridMultilevel"/>
    <w:tmpl w:val="677EEC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8E13B86"/>
    <w:multiLevelType w:val="hybridMultilevel"/>
    <w:tmpl w:val="7186B5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9330DA1"/>
    <w:multiLevelType w:val="hybridMultilevel"/>
    <w:tmpl w:val="07B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A6440D"/>
    <w:multiLevelType w:val="hybridMultilevel"/>
    <w:tmpl w:val="F8F46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BF5E65"/>
    <w:multiLevelType w:val="hybridMultilevel"/>
    <w:tmpl w:val="092C2612"/>
    <w:lvl w:ilvl="0" w:tplc="391C4B7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1"/>
  </w:num>
  <w:num w:numId="2">
    <w:abstractNumId w:val="4"/>
  </w:num>
  <w:num w:numId="3">
    <w:abstractNumId w:val="6"/>
  </w:num>
  <w:num w:numId="4">
    <w:abstractNumId w:val="7"/>
  </w:num>
  <w:num w:numId="5">
    <w:abstractNumId w:val="15"/>
  </w:num>
  <w:num w:numId="6">
    <w:abstractNumId w:val="0"/>
  </w:num>
  <w:num w:numId="7">
    <w:abstractNumId w:val="12"/>
  </w:num>
  <w:num w:numId="8">
    <w:abstractNumId w:val="1"/>
  </w:num>
  <w:num w:numId="9">
    <w:abstractNumId w:val="9"/>
  </w:num>
  <w:num w:numId="10">
    <w:abstractNumId w:val="3"/>
  </w:num>
  <w:num w:numId="11">
    <w:abstractNumId w:val="2"/>
  </w:num>
  <w:num w:numId="12">
    <w:abstractNumId w:val="5"/>
  </w:num>
  <w:num w:numId="13">
    <w:abstractNumId w:val="10"/>
  </w:num>
  <w:num w:numId="14">
    <w:abstractNumId w:val="14"/>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53416D"/>
    <w:rsid w:val="00340436"/>
    <w:rsid w:val="003855AE"/>
    <w:rsid w:val="0053416D"/>
    <w:rsid w:val="00686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6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ОСН ТЕКСТ"/>
    <w:basedOn w:val="a"/>
    <w:link w:val="a4"/>
    <w:rsid w:val="0053416D"/>
    <w:pPr>
      <w:spacing w:line="360" w:lineRule="auto"/>
      <w:ind w:firstLine="454"/>
      <w:jc w:val="both"/>
    </w:pPr>
    <w:rPr>
      <w:rFonts w:ascii="Times New Roman" w:hAnsi="Times New Roman" w:cs="Times New Roman"/>
      <w:sz w:val="28"/>
      <w:szCs w:val="28"/>
    </w:rPr>
  </w:style>
  <w:style w:type="character" w:customStyle="1" w:styleId="a4">
    <w:name w:val="А ОСН ТЕКСТ Знак"/>
    <w:link w:val="a3"/>
    <w:rsid w:val="0053416D"/>
    <w:rPr>
      <w:rFonts w:ascii="Times New Roman" w:eastAsia="Arial Unicode MS" w:hAnsi="Times New Roman" w:cs="Times New Roman"/>
      <w:color w:val="000000"/>
      <w:sz w:val="28"/>
      <w:szCs w:val="28"/>
      <w:lang w:eastAsia="ru-RU"/>
    </w:rPr>
  </w:style>
  <w:style w:type="paragraph" w:styleId="a5">
    <w:name w:val="List Paragraph"/>
    <w:basedOn w:val="a"/>
    <w:link w:val="a6"/>
    <w:uiPriority w:val="34"/>
    <w:qFormat/>
    <w:rsid w:val="0053416D"/>
    <w:pPr>
      <w:ind w:left="708"/>
    </w:pPr>
    <w:rPr>
      <w:rFonts w:ascii="Times New Roman" w:eastAsia="Times New Roman" w:hAnsi="Times New Roman" w:cs="Times New Roman"/>
      <w:color w:val="auto"/>
    </w:rPr>
  </w:style>
  <w:style w:type="character" w:customStyle="1" w:styleId="a6">
    <w:name w:val="Абзац списка Знак"/>
    <w:link w:val="a5"/>
    <w:uiPriority w:val="34"/>
    <w:qFormat/>
    <w:locked/>
    <w:rsid w:val="0053416D"/>
    <w:rPr>
      <w:rFonts w:ascii="Times New Roman" w:eastAsia="Times New Roman" w:hAnsi="Times New Roman" w:cs="Times New Roman"/>
      <w:sz w:val="24"/>
      <w:szCs w:val="24"/>
      <w:lang w:eastAsia="ru-RU"/>
    </w:rPr>
  </w:style>
  <w:style w:type="table" w:styleId="a7">
    <w:name w:val="Table Grid"/>
    <w:basedOn w:val="a1"/>
    <w:uiPriority w:val="39"/>
    <w:rsid w:val="00534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53416D"/>
    <w:rPr>
      <w:sz w:val="20"/>
      <w:szCs w:val="20"/>
    </w:rPr>
  </w:style>
  <w:style w:type="character" w:customStyle="1" w:styleId="a9">
    <w:name w:val="Текст сноски Знак"/>
    <w:basedOn w:val="a0"/>
    <w:link w:val="a8"/>
    <w:uiPriority w:val="99"/>
    <w:semiHidden/>
    <w:rsid w:val="0053416D"/>
    <w:rPr>
      <w:rFonts w:ascii="Arial Unicode MS" w:eastAsia="Arial Unicode MS" w:hAnsi="Arial Unicode MS" w:cs="Arial Unicode MS"/>
      <w:color w:val="000000"/>
      <w:sz w:val="20"/>
      <w:szCs w:val="20"/>
      <w:lang w:eastAsia="ru-RU"/>
    </w:rPr>
  </w:style>
  <w:style w:type="character" w:styleId="aa">
    <w:name w:val="footnote reference"/>
    <w:basedOn w:val="a0"/>
    <w:uiPriority w:val="99"/>
    <w:semiHidden/>
    <w:unhideWhenUsed/>
    <w:rsid w:val="0053416D"/>
    <w:rPr>
      <w:vertAlign w:val="superscript"/>
    </w:rPr>
  </w:style>
  <w:style w:type="paragraph" w:styleId="ab">
    <w:name w:val="No Spacing"/>
    <w:uiPriority w:val="1"/>
    <w:qFormat/>
    <w:rsid w:val="0053416D"/>
    <w:pPr>
      <w:spacing w:after="0" w:line="240" w:lineRule="auto"/>
    </w:pPr>
    <w:rPr>
      <w:rFonts w:ascii="Arial Unicode MS" w:eastAsia="Arial Unicode MS" w:hAnsi="Arial Unicode MS" w:cs="Arial Unicode MS"/>
      <w:color w:val="000000"/>
      <w:sz w:val="24"/>
      <w:szCs w:val="24"/>
      <w:lang w:eastAsia="ru-RU"/>
    </w:rPr>
  </w:style>
  <w:style w:type="table" w:customStyle="1" w:styleId="2">
    <w:name w:val="Сетка таблицы2"/>
    <w:basedOn w:val="a1"/>
    <w:next w:val="a7"/>
    <w:uiPriority w:val="59"/>
    <w:rsid w:val="0053416D"/>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uiPriority w:val="59"/>
    <w:rsid w:val="00534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1"/>
    <w:basedOn w:val="a"/>
    <w:uiPriority w:val="1"/>
    <w:qFormat/>
    <w:rsid w:val="0053416D"/>
    <w:pPr>
      <w:widowControl w:val="0"/>
      <w:autoSpaceDE w:val="0"/>
      <w:autoSpaceDN w:val="0"/>
      <w:ind w:left="1242"/>
      <w:jc w:val="both"/>
      <w:outlineLvl w:val="1"/>
    </w:pPr>
    <w:rPr>
      <w:rFonts w:ascii="Times New Roman" w:eastAsia="Times New Roman" w:hAnsi="Times New Roman" w:cs="Times New Roman"/>
      <w:b/>
      <w:bCs/>
      <w:color w:val="auto"/>
      <w:lang w:eastAsia="en-US"/>
    </w:rPr>
  </w:style>
  <w:style w:type="paragraph" w:styleId="ac">
    <w:name w:val="Balloon Text"/>
    <w:basedOn w:val="a"/>
    <w:link w:val="ad"/>
    <w:uiPriority w:val="99"/>
    <w:semiHidden/>
    <w:unhideWhenUsed/>
    <w:rsid w:val="003855AE"/>
    <w:rPr>
      <w:rFonts w:ascii="Tahoma" w:hAnsi="Tahoma" w:cs="Tahoma"/>
      <w:sz w:val="16"/>
      <w:szCs w:val="16"/>
    </w:rPr>
  </w:style>
  <w:style w:type="character" w:customStyle="1" w:styleId="ad">
    <w:name w:val="Текст выноски Знак"/>
    <w:basedOn w:val="a0"/>
    <w:link w:val="ac"/>
    <w:uiPriority w:val="99"/>
    <w:semiHidden/>
    <w:rsid w:val="003855AE"/>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2023-10-30T07:04:00Z</dcterms:created>
  <dcterms:modified xsi:type="dcterms:W3CDTF">2023-11-01T06:17:00Z</dcterms:modified>
</cp:coreProperties>
</file>