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DE" w:rsidRDefault="00A474DE" w:rsidP="00A474DE">
      <w:pPr>
        <w:shd w:val="clear" w:color="auto" w:fill="FFFFFF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bookmarkStart w:id="0" w:name="_Hlk137637730"/>
    <w:p w:rsidR="00A474DE" w:rsidRDefault="00B764E1" w:rsidP="00A474DE">
      <w:pPr>
        <w:shd w:val="clear" w:color="auto" w:fill="FFFFFF"/>
        <w:rPr>
          <w:rFonts w:ascii="Times New Roman" w:hAnsi="Times New Roman" w:cs="Times New Roman"/>
          <w:color w:val="auto"/>
          <w:sz w:val="40"/>
          <w:szCs w:val="40"/>
        </w:rPr>
      </w:pPr>
      <w:r w:rsidRPr="00B764E1">
        <w:rPr>
          <w:rFonts w:ascii="Times New Roman" w:hAnsi="Times New Roman" w:cs="Times New Roman"/>
          <w:color w:val="auto"/>
          <w:sz w:val="40"/>
          <w:szCs w:val="40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1pt;height:631.15pt" o:ole="">
            <v:imagedata r:id="rId5" o:title=""/>
          </v:shape>
          <o:OLEObject Type="Embed" ProgID="AcroExch.Document.7" ShapeID="_x0000_i1025" DrawAspect="Content" ObjectID="_1760265574" r:id="rId6"/>
        </w:object>
      </w:r>
    </w:p>
    <w:p w:rsidR="00B764E1" w:rsidRDefault="00B764E1" w:rsidP="00A474DE">
      <w:pPr>
        <w:shd w:val="clear" w:color="auto" w:fill="FFFFFF"/>
        <w:rPr>
          <w:rFonts w:ascii="Times New Roman" w:hAnsi="Times New Roman" w:cs="Times New Roman"/>
          <w:color w:val="auto"/>
          <w:sz w:val="40"/>
          <w:szCs w:val="40"/>
        </w:rPr>
      </w:pPr>
    </w:p>
    <w:p w:rsidR="00B764E1" w:rsidRDefault="00B764E1" w:rsidP="00A474DE">
      <w:pPr>
        <w:shd w:val="clear" w:color="auto" w:fill="FFFFFF"/>
        <w:rPr>
          <w:rFonts w:ascii="Times New Roman" w:hAnsi="Times New Roman" w:cs="Times New Roman"/>
          <w:color w:val="auto"/>
          <w:sz w:val="40"/>
          <w:szCs w:val="40"/>
        </w:rPr>
      </w:pPr>
    </w:p>
    <w:p w:rsidR="00B764E1" w:rsidRPr="007F6C47" w:rsidRDefault="00B764E1" w:rsidP="00A474DE">
      <w:pPr>
        <w:shd w:val="clear" w:color="auto" w:fill="FFFFFF"/>
        <w:rPr>
          <w:rFonts w:ascii="Times New Roman" w:hAnsi="Times New Roman" w:cs="Times New Roman"/>
          <w:spacing w:val="-2"/>
          <w:kern w:val="28"/>
          <w:sz w:val="36"/>
          <w:szCs w:val="36"/>
        </w:rPr>
      </w:pPr>
    </w:p>
    <w:bookmarkEnd w:id="0"/>
    <w:p w:rsidR="00A474DE" w:rsidRDefault="00A474DE" w:rsidP="00A474D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</w:p>
    <w:p w:rsidR="00A474DE" w:rsidRPr="00DC647D" w:rsidRDefault="00A474DE" w:rsidP="00A474D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  <w:r w:rsidRPr="00DC647D"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  <w:t>ПОЯСНИТЕЛЬНАЯ ЗАПИСКА</w:t>
      </w:r>
    </w:p>
    <w:p w:rsidR="00A474DE" w:rsidRPr="00DC647D" w:rsidRDefault="00A474DE" w:rsidP="00A474DE">
      <w:pPr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МКОУ «Юрьевецкая средняя школа»</w:t>
      </w:r>
    </w:p>
    <w:p w:rsidR="00A474DE" w:rsidRPr="00DC647D" w:rsidRDefault="00A474DE" w:rsidP="00A474DE">
      <w:pPr>
        <w:pStyle w:val="a3"/>
        <w:numPr>
          <w:ilvl w:val="0"/>
          <w:numId w:val="1"/>
        </w:numPr>
        <w:rPr>
          <w:spacing w:val="-2"/>
          <w:kern w:val="2"/>
          <w:sz w:val="28"/>
          <w:szCs w:val="28"/>
        </w:rPr>
      </w:pPr>
      <w:r>
        <w:rPr>
          <w:spacing w:val="-2"/>
          <w:kern w:val="2"/>
          <w:sz w:val="28"/>
          <w:szCs w:val="28"/>
        </w:rPr>
        <w:t>обеспечивает реализацию ФГОС С</w:t>
      </w:r>
      <w:r w:rsidRPr="00DC647D">
        <w:rPr>
          <w:spacing w:val="-2"/>
          <w:kern w:val="2"/>
          <w:sz w:val="28"/>
          <w:szCs w:val="28"/>
        </w:rPr>
        <w:t>ОО;</w:t>
      </w:r>
    </w:p>
    <w:p w:rsidR="00A474DE" w:rsidRPr="00DC647D" w:rsidRDefault="00A474DE" w:rsidP="00A474DE">
      <w:pPr>
        <w:pStyle w:val="a3"/>
        <w:numPr>
          <w:ilvl w:val="0"/>
          <w:numId w:val="1"/>
        </w:numPr>
        <w:jc w:val="both"/>
        <w:rPr>
          <w:spacing w:val="-2"/>
          <w:kern w:val="2"/>
          <w:sz w:val="28"/>
          <w:szCs w:val="28"/>
        </w:rPr>
      </w:pPr>
      <w:r w:rsidRPr="00DC647D">
        <w:rPr>
          <w:spacing w:val="-2"/>
          <w:kern w:val="2"/>
          <w:sz w:val="28"/>
          <w:szCs w:val="28"/>
        </w:rPr>
        <w:t>общий объем нагрузки и максимальный объем аудиторной нагрузки обучающихся;</w:t>
      </w:r>
    </w:p>
    <w:p w:rsidR="00A474DE" w:rsidRPr="00DC647D" w:rsidRDefault="00A474DE" w:rsidP="00A474DE">
      <w:pPr>
        <w:pStyle w:val="a3"/>
        <w:numPr>
          <w:ilvl w:val="0"/>
          <w:numId w:val="1"/>
        </w:numPr>
        <w:jc w:val="both"/>
        <w:rPr>
          <w:spacing w:val="-2"/>
          <w:kern w:val="2"/>
          <w:sz w:val="28"/>
          <w:szCs w:val="28"/>
        </w:rPr>
      </w:pPr>
      <w:r w:rsidRPr="00DC647D">
        <w:rPr>
          <w:spacing w:val="-2"/>
          <w:kern w:val="2"/>
          <w:sz w:val="28"/>
          <w:szCs w:val="28"/>
        </w:rPr>
        <w:t>состав и структуру обязательных предметных областей;</w:t>
      </w:r>
    </w:p>
    <w:p w:rsidR="00A474DE" w:rsidRPr="00DC647D" w:rsidRDefault="00A474DE" w:rsidP="00A474DE">
      <w:pPr>
        <w:pStyle w:val="a3"/>
        <w:numPr>
          <w:ilvl w:val="0"/>
          <w:numId w:val="1"/>
        </w:numPr>
        <w:jc w:val="both"/>
        <w:rPr>
          <w:spacing w:val="-2"/>
          <w:kern w:val="2"/>
          <w:sz w:val="28"/>
          <w:szCs w:val="28"/>
        </w:rPr>
      </w:pPr>
      <w:r w:rsidRPr="00DC647D">
        <w:rPr>
          <w:spacing w:val="-2"/>
          <w:kern w:val="2"/>
          <w:sz w:val="28"/>
          <w:szCs w:val="28"/>
        </w:rPr>
        <w:t>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требованиями;</w:t>
      </w:r>
    </w:p>
    <w:p w:rsidR="00A474DE" w:rsidRPr="00DC647D" w:rsidRDefault="00A474DE" w:rsidP="00A474DE">
      <w:pPr>
        <w:pStyle w:val="a3"/>
        <w:numPr>
          <w:ilvl w:val="0"/>
          <w:numId w:val="1"/>
        </w:numPr>
        <w:jc w:val="both"/>
        <w:rPr>
          <w:spacing w:val="-2"/>
          <w:kern w:val="2"/>
          <w:sz w:val="28"/>
          <w:szCs w:val="28"/>
        </w:rPr>
      </w:pPr>
      <w:r w:rsidRPr="00DC647D">
        <w:rPr>
          <w:spacing w:val="-2"/>
          <w:kern w:val="2"/>
          <w:sz w:val="28"/>
          <w:szCs w:val="28"/>
        </w:rPr>
        <w:t>формы проведения промежуточной аттестации отдельной части или всего объёма учебного предмета, курса, дисциплины(модуля) образовательной программы, в соответствии с порядком, установленным образовательной организацией.</w:t>
      </w:r>
    </w:p>
    <w:p w:rsidR="00A474DE" w:rsidRDefault="00A474DE" w:rsidP="00A474DE">
      <w:pPr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среднего общего образования (далее С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ОО) включает в себя обязательную часть и часть, формируемую участниками образовательных отношений, распределяет учебное время, отводимое на их освоение по классам учебных предметов, определяющим максимальный объем аудиторной нагрузки обучающихся и составлен на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2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-летний срок освоения. </w:t>
      </w:r>
    </w:p>
    <w:p w:rsidR="00A474DE" w:rsidRPr="00DC647D" w:rsidRDefault="00A474DE" w:rsidP="00A474DE">
      <w:pPr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Обязательная часть учебного плана определяет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состав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учебных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предметов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обязательных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для всех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имеющих по данной программе государственную аккредитацию образовательных организаций, реализующих образовательную программу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среднего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общего образования, и учебное время, отводимое на их изучение по классам (годам) обучения.</w:t>
      </w:r>
    </w:p>
    <w:p w:rsidR="00A474DE" w:rsidRPr="00021D07" w:rsidRDefault="00A474DE" w:rsidP="00A474D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21D07">
        <w:rPr>
          <w:rFonts w:ascii="Times New Roman" w:hAnsi="Times New Roman" w:cs="Times New Roman"/>
          <w:color w:val="auto"/>
          <w:spacing w:val="-2"/>
          <w:kern w:val="2"/>
          <w:sz w:val="28"/>
          <w:szCs w:val="28"/>
        </w:rPr>
        <w:t xml:space="preserve">В соответствии с п.18.3.1 ФГОС СОО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Pr="00021D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:rsidR="00A474DE" w:rsidRPr="00DC647D" w:rsidRDefault="00A474DE" w:rsidP="00A474DE">
      <w:pPr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Часть учебного плана, формируемая участниками образовательных отношений,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основные образовательные потребности обучающихся с ОВЗ.</w:t>
      </w:r>
    </w:p>
    <w:p w:rsidR="00A474DE" w:rsidRPr="00DC647D" w:rsidRDefault="00A474DE" w:rsidP="00A474DE">
      <w:pPr>
        <w:spacing w:after="240"/>
        <w:ind w:firstLine="709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Образовательная деятельность при реализации ООП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С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ОО учитывает требования стандарта и СанПиН 1.2.3685-21</w:t>
      </w:r>
    </w:p>
    <w:tbl>
      <w:tblPr>
        <w:tblStyle w:val="a5"/>
        <w:tblW w:w="0" w:type="auto"/>
        <w:tblInd w:w="108" w:type="dxa"/>
        <w:tblLook w:val="04A0"/>
      </w:tblPr>
      <w:tblGrid>
        <w:gridCol w:w="6610"/>
        <w:gridCol w:w="2853"/>
      </w:tblGrid>
      <w:tr w:rsidR="00A474DE" w:rsidRPr="00E370E7" w:rsidTr="00617372">
        <w:trPr>
          <w:trHeight w:val="513"/>
        </w:trPr>
        <w:tc>
          <w:tcPr>
            <w:tcW w:w="7258" w:type="dxa"/>
          </w:tcPr>
          <w:p w:rsidR="00A474DE" w:rsidRPr="00627A50" w:rsidRDefault="00A474DE" w:rsidP="0061737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Продолжительность учебного года</w:t>
            </w:r>
          </w:p>
        </w:tc>
        <w:tc>
          <w:tcPr>
            <w:tcW w:w="3119" w:type="dxa"/>
          </w:tcPr>
          <w:p w:rsidR="00A474DE" w:rsidRPr="00627A50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34 учебные недели</w:t>
            </w:r>
          </w:p>
        </w:tc>
      </w:tr>
      <w:tr w:rsidR="00A474DE" w:rsidRPr="00E370E7" w:rsidTr="00617372">
        <w:trPr>
          <w:trHeight w:val="233"/>
        </w:trPr>
        <w:tc>
          <w:tcPr>
            <w:tcW w:w="7258" w:type="dxa"/>
          </w:tcPr>
          <w:p w:rsidR="00A474DE" w:rsidRPr="00627A50" w:rsidRDefault="00A474DE" w:rsidP="0061737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 xml:space="preserve">Учебная нагрузка при 5-дневной учебной неделе, не </w:t>
            </w:r>
            <w:r w:rsidRPr="00627A50">
              <w:rPr>
                <w:rFonts w:ascii="Times New Roman" w:hAnsi="Times New Roman" w:cs="Times New Roman"/>
                <w:sz w:val="28"/>
              </w:rPr>
              <w:lastRenderedPageBreak/>
              <w:t>более</w:t>
            </w:r>
          </w:p>
        </w:tc>
        <w:tc>
          <w:tcPr>
            <w:tcW w:w="3119" w:type="dxa"/>
            <w:vAlign w:val="center"/>
          </w:tcPr>
          <w:p w:rsidR="00A474DE" w:rsidRPr="00627A50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lastRenderedPageBreak/>
              <w:t>34 ч.</w:t>
            </w:r>
          </w:p>
        </w:tc>
      </w:tr>
      <w:tr w:rsidR="00A474DE" w:rsidRPr="00E370E7" w:rsidTr="00617372">
        <w:trPr>
          <w:trHeight w:val="562"/>
        </w:trPr>
        <w:tc>
          <w:tcPr>
            <w:tcW w:w="7258" w:type="dxa"/>
          </w:tcPr>
          <w:p w:rsidR="00A474DE" w:rsidRPr="00627A50" w:rsidRDefault="00A474DE" w:rsidP="0061737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lastRenderedPageBreak/>
              <w:t>Продолжительность учебного занятия для обучающихся, не более</w:t>
            </w:r>
          </w:p>
        </w:tc>
        <w:tc>
          <w:tcPr>
            <w:tcW w:w="3119" w:type="dxa"/>
            <w:vAlign w:val="center"/>
          </w:tcPr>
          <w:p w:rsidR="00A474DE" w:rsidRPr="00627A50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40 минут</w:t>
            </w:r>
          </w:p>
        </w:tc>
      </w:tr>
      <w:tr w:rsidR="00A474DE" w:rsidRPr="00E370E7" w:rsidTr="00617372">
        <w:trPr>
          <w:trHeight w:val="562"/>
        </w:trPr>
        <w:tc>
          <w:tcPr>
            <w:tcW w:w="7258" w:type="dxa"/>
          </w:tcPr>
          <w:p w:rsidR="00A474DE" w:rsidRPr="00627A50" w:rsidRDefault="00A474DE" w:rsidP="00617372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Продолжительность выполнения домашнего задания, не более</w:t>
            </w:r>
          </w:p>
        </w:tc>
        <w:tc>
          <w:tcPr>
            <w:tcW w:w="3119" w:type="dxa"/>
            <w:vAlign w:val="center"/>
          </w:tcPr>
          <w:p w:rsidR="00A474DE" w:rsidRPr="00627A50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sz w:val="28"/>
              </w:rPr>
            </w:pPr>
            <w:r w:rsidRPr="00627A50">
              <w:rPr>
                <w:rFonts w:ascii="Times New Roman" w:hAnsi="Times New Roman" w:cs="Times New Roman"/>
                <w:sz w:val="28"/>
              </w:rPr>
              <w:t>3,5 ч.</w:t>
            </w:r>
          </w:p>
        </w:tc>
      </w:tr>
    </w:tbl>
    <w:p w:rsidR="00A474DE" w:rsidRPr="00DC647D" w:rsidRDefault="00A474DE" w:rsidP="00A474DE">
      <w:pPr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</w:p>
    <w:p w:rsidR="00A474DE" w:rsidRPr="00DC647D" w:rsidRDefault="00A474DE" w:rsidP="00A474DE">
      <w:pPr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Общий объем аудиторной нагрузки обучающихся за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2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учебных года не может составлять менее 2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170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академических часов и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не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более</w:t>
      </w:r>
      <w:r w:rsidRPr="00DC647D">
        <w:rPr>
          <w:rFonts w:ascii="Times New Roman" w:hAnsi="Times New Roman" w:cs="Times New Roman"/>
          <w:color w:val="FF0000"/>
          <w:spacing w:val="-2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kern w:val="2"/>
          <w:sz w:val="28"/>
          <w:szCs w:val="28"/>
        </w:rPr>
        <w:t>2516</w:t>
      </w:r>
      <w:r w:rsidRPr="00DC647D">
        <w:rPr>
          <w:rFonts w:ascii="Times New Roman" w:hAnsi="Times New Roman" w:cs="Times New Roman"/>
          <w:color w:val="000000" w:themeColor="text1"/>
          <w:spacing w:val="-2"/>
          <w:kern w:val="2"/>
          <w:sz w:val="28"/>
          <w:szCs w:val="28"/>
        </w:rPr>
        <w:t xml:space="preserve"> 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академических часов. </w:t>
      </w:r>
    </w:p>
    <w:p w:rsidR="00A474DE" w:rsidRPr="00DC647D" w:rsidRDefault="00A474DE" w:rsidP="00A474DE">
      <w:pPr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Начало и продолжительность учебного года и каникул устанавливаются в соответствии с календарным учебным графиком. </w:t>
      </w:r>
    </w:p>
    <w:p w:rsidR="00A474DE" w:rsidRDefault="00A474DE" w:rsidP="00A474DE">
      <w:pPr>
        <w:ind w:firstLine="709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При реализации учебного плана универсального профиля количество часов на физическую культуру составляет 3 часа.</w:t>
      </w:r>
    </w:p>
    <w:p w:rsidR="00A474DE" w:rsidRPr="00BD2CD3" w:rsidRDefault="00A474DE" w:rsidP="00A474DE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2CD3">
        <w:rPr>
          <w:rFonts w:ascii="Times New Roman" w:hAnsi="Times New Roman" w:cs="Times New Roman"/>
          <w:sz w:val="28"/>
          <w:szCs w:val="28"/>
        </w:rPr>
        <w:t>В обязательную часть учебного плана 10</w:t>
      </w:r>
      <w:r>
        <w:rPr>
          <w:rFonts w:ascii="Times New Roman" w:hAnsi="Times New Roman" w:cs="Times New Roman"/>
          <w:sz w:val="28"/>
          <w:szCs w:val="28"/>
        </w:rPr>
        <w:t>-х классов</w:t>
      </w:r>
      <w:r w:rsidRPr="00BD2CD3">
        <w:rPr>
          <w:rFonts w:ascii="Times New Roman" w:hAnsi="Times New Roman" w:cs="Times New Roman"/>
          <w:sz w:val="28"/>
          <w:szCs w:val="28"/>
        </w:rPr>
        <w:t xml:space="preserve"> включены следующие предметы:</w:t>
      </w:r>
    </w:p>
    <w:p w:rsidR="00A474DE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2CD3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BD2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4DE" w:rsidRPr="00BD2CD3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</w:t>
      </w:r>
      <w:r w:rsidRPr="00BD2CD3">
        <w:rPr>
          <w:rFonts w:ascii="Times New Roman" w:hAnsi="Times New Roman" w:cs="Times New Roman"/>
          <w:sz w:val="28"/>
          <w:szCs w:val="28"/>
        </w:rPr>
        <w:t>итература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CD3">
        <w:rPr>
          <w:rFonts w:ascii="Times New Roman" w:hAnsi="Times New Roman" w:cs="Times New Roman"/>
          <w:sz w:val="28"/>
          <w:szCs w:val="28"/>
        </w:rPr>
        <w:t>;</w:t>
      </w:r>
    </w:p>
    <w:p w:rsidR="00A474DE" w:rsidRPr="00BD2CD3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2CD3">
        <w:rPr>
          <w:rFonts w:ascii="Times New Roman" w:hAnsi="Times New Roman" w:cs="Times New Roman"/>
          <w:sz w:val="28"/>
          <w:szCs w:val="28"/>
        </w:rPr>
        <w:t>Иностранный язык (английский)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CD3">
        <w:rPr>
          <w:rFonts w:ascii="Times New Roman" w:hAnsi="Times New Roman" w:cs="Times New Roman"/>
          <w:sz w:val="28"/>
          <w:szCs w:val="28"/>
        </w:rPr>
        <w:t>;</w:t>
      </w:r>
    </w:p>
    <w:p w:rsidR="00A474DE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2CD3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74DE" w:rsidRPr="00BD2CD3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</w:t>
      </w:r>
      <w:r w:rsidRPr="00BD2CD3">
        <w:rPr>
          <w:rFonts w:ascii="Times New Roman" w:hAnsi="Times New Roman" w:cs="Times New Roman"/>
          <w:sz w:val="28"/>
          <w:szCs w:val="28"/>
        </w:rPr>
        <w:t>нформатика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CD3">
        <w:rPr>
          <w:rFonts w:ascii="Times New Roman" w:hAnsi="Times New Roman" w:cs="Times New Roman"/>
          <w:sz w:val="28"/>
          <w:szCs w:val="28"/>
        </w:rPr>
        <w:t>;</w:t>
      </w:r>
    </w:p>
    <w:p w:rsidR="00A474DE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2CD3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74DE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BD2CD3">
        <w:rPr>
          <w:rFonts w:ascii="Times New Roman" w:hAnsi="Times New Roman" w:cs="Times New Roman"/>
          <w:sz w:val="28"/>
          <w:szCs w:val="28"/>
        </w:rPr>
        <w:t>бществознание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74DE" w:rsidRPr="00BD2CD3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«География»</w:t>
      </w:r>
      <w:r w:rsidRPr="00BD2CD3">
        <w:rPr>
          <w:rFonts w:ascii="Times New Roman" w:hAnsi="Times New Roman" w:cs="Times New Roman"/>
          <w:sz w:val="28"/>
          <w:szCs w:val="28"/>
        </w:rPr>
        <w:t>;</w:t>
      </w:r>
    </w:p>
    <w:p w:rsidR="00A474DE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2CD3"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74DE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«Химия»;</w:t>
      </w:r>
    </w:p>
    <w:p w:rsidR="00A474DE" w:rsidRPr="00BD2CD3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«Биология»</w:t>
      </w:r>
      <w:r w:rsidRPr="00BD2CD3">
        <w:rPr>
          <w:rFonts w:ascii="Times New Roman" w:hAnsi="Times New Roman" w:cs="Times New Roman"/>
          <w:sz w:val="28"/>
          <w:szCs w:val="28"/>
        </w:rPr>
        <w:t>;</w:t>
      </w:r>
    </w:p>
    <w:p w:rsidR="00A474DE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2CD3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74DE" w:rsidRPr="00BD2CD3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BD2CD3">
        <w:rPr>
          <w:rFonts w:ascii="Times New Roman" w:hAnsi="Times New Roman" w:cs="Times New Roman"/>
          <w:sz w:val="28"/>
          <w:szCs w:val="28"/>
        </w:rPr>
        <w:t>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CD3">
        <w:rPr>
          <w:rFonts w:ascii="Times New Roman" w:hAnsi="Times New Roman" w:cs="Times New Roman"/>
          <w:sz w:val="28"/>
          <w:szCs w:val="28"/>
        </w:rPr>
        <w:t>;</w:t>
      </w:r>
    </w:p>
    <w:p w:rsidR="00A474DE" w:rsidRPr="00BD2CD3" w:rsidRDefault="00A474DE" w:rsidP="00A474DE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2CD3">
        <w:rPr>
          <w:rFonts w:ascii="Times New Roman" w:hAnsi="Times New Roman" w:cs="Times New Roman"/>
          <w:sz w:val="28"/>
          <w:szCs w:val="28"/>
        </w:rPr>
        <w:t>Индивидуальный проект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CD3">
        <w:rPr>
          <w:rFonts w:ascii="Times New Roman" w:hAnsi="Times New Roman" w:cs="Times New Roman"/>
          <w:sz w:val="28"/>
          <w:szCs w:val="28"/>
        </w:rPr>
        <w:t>.</w:t>
      </w:r>
    </w:p>
    <w:p w:rsidR="00A474DE" w:rsidRDefault="00A474DE" w:rsidP="00A474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D3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универсального профиля </w:t>
      </w:r>
      <w:r w:rsidRPr="00BD2CD3">
        <w:rPr>
          <w:rFonts w:ascii="Times New Roman" w:hAnsi="Times New Roman" w:cs="Times New Roman"/>
          <w:sz w:val="28"/>
          <w:szCs w:val="28"/>
        </w:rPr>
        <w:t xml:space="preserve">содержит </w:t>
      </w:r>
      <w:r>
        <w:rPr>
          <w:rFonts w:ascii="Times New Roman" w:hAnsi="Times New Roman" w:cs="Times New Roman"/>
          <w:sz w:val="28"/>
          <w:szCs w:val="28"/>
        </w:rPr>
        <w:t>2 учебных</w:t>
      </w:r>
      <w:r w:rsidRPr="00BD2CD3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2CD3">
        <w:rPr>
          <w:rFonts w:ascii="Times New Roman" w:hAnsi="Times New Roman" w:cs="Times New Roman"/>
          <w:sz w:val="28"/>
          <w:szCs w:val="28"/>
        </w:rPr>
        <w:t xml:space="preserve"> для изучения на углубленном уровне из соответствующей предметной области и смежной с ней предметной области: </w:t>
      </w:r>
      <w:r>
        <w:rPr>
          <w:rFonts w:ascii="Times New Roman" w:hAnsi="Times New Roman" w:cs="Times New Roman"/>
          <w:sz w:val="28"/>
          <w:szCs w:val="28"/>
        </w:rPr>
        <w:t>алгебра, литература.</w:t>
      </w:r>
    </w:p>
    <w:p w:rsidR="00A474DE" w:rsidRPr="00627A50" w:rsidRDefault="00A474DE" w:rsidP="00A474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50">
        <w:rPr>
          <w:rFonts w:ascii="Times New Roman" w:hAnsi="Times New Roman" w:cs="Times New Roman"/>
          <w:sz w:val="28"/>
          <w:szCs w:val="28"/>
        </w:rPr>
        <w:t xml:space="preserve">Выполнение обучающимися индивидуального проекта рассчитано на </w:t>
      </w:r>
      <w:r>
        <w:rPr>
          <w:rFonts w:ascii="Times New Roman" w:hAnsi="Times New Roman" w:cs="Times New Roman"/>
          <w:sz w:val="28"/>
          <w:szCs w:val="28"/>
        </w:rPr>
        <w:t>34 учебных часа</w:t>
      </w:r>
      <w:r w:rsidRPr="00627A50">
        <w:rPr>
          <w:rFonts w:ascii="Times New Roman" w:hAnsi="Times New Roman" w:cs="Times New Roman"/>
          <w:sz w:val="28"/>
          <w:szCs w:val="28"/>
        </w:rPr>
        <w:t xml:space="preserve"> в 10-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27A50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7A50">
        <w:rPr>
          <w:rFonts w:ascii="Times New Roman" w:hAnsi="Times New Roman" w:cs="Times New Roman"/>
          <w:sz w:val="28"/>
          <w:szCs w:val="28"/>
        </w:rPr>
        <w:t xml:space="preserve">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</w:t>
      </w:r>
    </w:p>
    <w:p w:rsidR="00A474DE" w:rsidRPr="00627A50" w:rsidRDefault="00A474DE" w:rsidP="00A474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50">
        <w:rPr>
          <w:rFonts w:ascii="Times New Roman" w:hAnsi="Times New Roman" w:cs="Times New Roman"/>
          <w:sz w:val="28"/>
          <w:szCs w:val="28"/>
        </w:rPr>
        <w:t>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A474DE" w:rsidRDefault="00A474DE" w:rsidP="00A474DE">
      <w:pPr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lastRenderedPageBreak/>
        <w:t>Освоение ООП С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ОО сопровождается промежуточной аттестацией обучающихся. Промежуточная аттестация проводится в соответствии с положением о текущем контроле успеваемости и промежуточной аттестации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обучающихся.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С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роки проведения промежуточной аттестации определяются ка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лендарным учебным графиком ООП С</w:t>
      </w:r>
      <w:r w:rsidRPr="00DC647D">
        <w:rPr>
          <w:rFonts w:ascii="Times New Roman" w:hAnsi="Times New Roman" w:cs="Times New Roman"/>
          <w:spacing w:val="-2"/>
          <w:kern w:val="2"/>
          <w:sz w:val="28"/>
          <w:szCs w:val="28"/>
        </w:rPr>
        <w:t>ОО.</w:t>
      </w:r>
    </w:p>
    <w:p w:rsidR="00A474DE" w:rsidRDefault="00A474DE" w:rsidP="00A474DE">
      <w:pPr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</w:p>
    <w:p w:rsidR="00A474DE" w:rsidRPr="008B4171" w:rsidRDefault="00A474DE" w:rsidP="00A474D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  <w:kern w:val="2"/>
          <w:sz w:val="32"/>
          <w:szCs w:val="32"/>
        </w:rPr>
      </w:pPr>
      <w:r w:rsidRPr="008B4171">
        <w:rPr>
          <w:rFonts w:ascii="Times New Roman" w:hAnsi="Times New Roman" w:cs="Times New Roman"/>
          <w:b/>
          <w:bCs/>
          <w:color w:val="auto"/>
          <w:spacing w:val="-2"/>
          <w:kern w:val="2"/>
          <w:sz w:val="32"/>
          <w:szCs w:val="32"/>
        </w:rPr>
        <w:t>Годовой учебный план для 10-11 классов</w:t>
      </w:r>
    </w:p>
    <w:tbl>
      <w:tblPr>
        <w:tblStyle w:val="a5"/>
        <w:tblW w:w="10916" w:type="dxa"/>
        <w:tblInd w:w="-743" w:type="dxa"/>
        <w:tblLayout w:type="fixed"/>
        <w:tblLook w:val="04A0"/>
      </w:tblPr>
      <w:tblGrid>
        <w:gridCol w:w="2547"/>
        <w:gridCol w:w="3544"/>
        <w:gridCol w:w="684"/>
        <w:gridCol w:w="665"/>
        <w:gridCol w:w="851"/>
        <w:gridCol w:w="708"/>
        <w:gridCol w:w="851"/>
        <w:gridCol w:w="1066"/>
      </w:tblGrid>
      <w:tr w:rsidR="00A474DE" w:rsidRPr="007744E7" w:rsidTr="00A474DE">
        <w:trPr>
          <w:trHeight w:val="315"/>
        </w:trPr>
        <w:tc>
          <w:tcPr>
            <w:tcW w:w="10916" w:type="dxa"/>
            <w:gridSpan w:val="8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Учебный план 10 класса ФГОС СОО 2023-2025 учебные годы</w:t>
            </w:r>
          </w:p>
        </w:tc>
      </w:tr>
      <w:tr w:rsidR="00A474DE" w:rsidRPr="007744E7" w:rsidTr="00A474DE">
        <w:trPr>
          <w:trHeight w:val="315"/>
        </w:trPr>
        <w:tc>
          <w:tcPr>
            <w:tcW w:w="10916" w:type="dxa"/>
            <w:gridSpan w:val="8"/>
            <w:noWrap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Универсальный профиль</w:t>
            </w:r>
          </w:p>
        </w:tc>
      </w:tr>
      <w:tr w:rsidR="00A474DE" w:rsidRPr="007744E7" w:rsidTr="00A474DE">
        <w:trPr>
          <w:trHeight w:val="315"/>
        </w:trPr>
        <w:tc>
          <w:tcPr>
            <w:tcW w:w="10916" w:type="dxa"/>
            <w:gridSpan w:val="8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ОБЯЗАТЕЛЬНАЯ ЧАСТЬ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 w:val="restart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Предметные области</w:t>
            </w:r>
          </w:p>
        </w:tc>
        <w:tc>
          <w:tcPr>
            <w:tcW w:w="3544" w:type="dxa"/>
            <w:vMerge w:val="restart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Учебные предметы</w:t>
            </w:r>
          </w:p>
        </w:tc>
        <w:tc>
          <w:tcPr>
            <w:tcW w:w="684" w:type="dxa"/>
            <w:vMerge w:val="restart"/>
            <w:textDirection w:val="btLr"/>
            <w:hideMark/>
          </w:tcPr>
          <w:p w:rsidR="00A474DE" w:rsidRPr="003A3A5D" w:rsidRDefault="00A474DE" w:rsidP="0061737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A3A5D">
              <w:rPr>
                <w:rFonts w:ascii="Times New Roman" w:hAnsi="Times New Roman" w:cs="Times New Roman"/>
                <w:b/>
                <w:color w:val="auto"/>
              </w:rPr>
              <w:t>Уровень</w:t>
            </w:r>
          </w:p>
        </w:tc>
        <w:tc>
          <w:tcPr>
            <w:tcW w:w="1516" w:type="dxa"/>
            <w:gridSpan w:val="2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1066" w:type="dxa"/>
            <w:vMerge w:val="restart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Всего</w:t>
            </w:r>
          </w:p>
        </w:tc>
      </w:tr>
      <w:tr w:rsidR="00A474DE" w:rsidRPr="007744E7" w:rsidTr="00A474DE">
        <w:trPr>
          <w:trHeight w:val="490"/>
        </w:trPr>
        <w:tc>
          <w:tcPr>
            <w:tcW w:w="2547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4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2023-2024</w:t>
            </w:r>
          </w:p>
        </w:tc>
        <w:tc>
          <w:tcPr>
            <w:tcW w:w="1559" w:type="dxa"/>
            <w:gridSpan w:val="2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2024-2025</w:t>
            </w:r>
          </w:p>
        </w:tc>
        <w:tc>
          <w:tcPr>
            <w:tcW w:w="1066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 w:val="restart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340</w:t>
            </w:r>
          </w:p>
        </w:tc>
      </w:tr>
      <w:tr w:rsidR="00A474DE" w:rsidRPr="007744E7" w:rsidTr="00A474DE">
        <w:trPr>
          <w:trHeight w:val="222"/>
        </w:trPr>
        <w:tc>
          <w:tcPr>
            <w:tcW w:w="2547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Иностранные языки</w:t>
            </w:r>
          </w:p>
        </w:tc>
        <w:tc>
          <w:tcPr>
            <w:tcW w:w="3544" w:type="dxa"/>
            <w:hideMark/>
          </w:tcPr>
          <w:p w:rsidR="00A474DE" w:rsidRDefault="00A474DE" w:rsidP="00617372">
            <w:pPr>
              <w:pStyle w:val="a6"/>
              <w:ind w:right="-11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Иностранный язык </w:t>
            </w:r>
          </w:p>
          <w:p w:rsidR="00A474DE" w:rsidRPr="008B4171" w:rsidRDefault="00A474DE" w:rsidP="00617372">
            <w:pPr>
              <w:pStyle w:val="a6"/>
              <w:ind w:right="-11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(английский)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204</w:t>
            </w:r>
          </w:p>
        </w:tc>
      </w:tr>
      <w:tr w:rsidR="00A474DE" w:rsidRPr="007744E7" w:rsidTr="00A474DE">
        <w:trPr>
          <w:trHeight w:val="495"/>
        </w:trPr>
        <w:tc>
          <w:tcPr>
            <w:tcW w:w="2547" w:type="dxa"/>
            <w:vMerge w:val="restart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Математика и </w:t>
            </w:r>
          </w:p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3544" w:type="dxa"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272</w:t>
            </w:r>
          </w:p>
        </w:tc>
      </w:tr>
      <w:tr w:rsidR="00A474DE" w:rsidRPr="007744E7" w:rsidTr="00A474DE">
        <w:trPr>
          <w:trHeight w:val="238"/>
        </w:trPr>
        <w:tc>
          <w:tcPr>
            <w:tcW w:w="2547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Геометрия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</w:tr>
      <w:tr w:rsidR="00A474DE" w:rsidRPr="007744E7" w:rsidTr="00A474DE">
        <w:trPr>
          <w:trHeight w:val="228"/>
        </w:trPr>
        <w:tc>
          <w:tcPr>
            <w:tcW w:w="2547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 w:val="restart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A474DE" w:rsidRPr="007744E7" w:rsidTr="00A474DE">
        <w:trPr>
          <w:trHeight w:val="264"/>
        </w:trPr>
        <w:tc>
          <w:tcPr>
            <w:tcW w:w="2547" w:type="dxa"/>
            <w:vMerge w:val="restart"/>
            <w:hideMark/>
          </w:tcPr>
          <w:p w:rsidR="00A474DE" w:rsidRPr="008B4171" w:rsidRDefault="00A474DE" w:rsidP="00617372">
            <w:pPr>
              <w:pStyle w:val="a6"/>
              <w:ind w:right="-10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 w:val="restart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культура, основы безопасности жизнедеятельности</w:t>
            </w: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136</w:t>
            </w:r>
          </w:p>
        </w:tc>
      </w:tr>
      <w:tr w:rsidR="00A474DE" w:rsidRPr="007744E7" w:rsidTr="00A474DE">
        <w:trPr>
          <w:trHeight w:val="480"/>
        </w:trPr>
        <w:tc>
          <w:tcPr>
            <w:tcW w:w="2547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A474DE" w:rsidRPr="007744E7" w:rsidTr="00A474DE">
        <w:trPr>
          <w:trHeight w:val="221"/>
        </w:trPr>
        <w:tc>
          <w:tcPr>
            <w:tcW w:w="2547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3544" w:type="dxa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Индивидуальный проект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A474DE" w:rsidRPr="007744E7" w:rsidTr="00A474DE">
        <w:trPr>
          <w:trHeight w:val="226"/>
        </w:trPr>
        <w:tc>
          <w:tcPr>
            <w:tcW w:w="6091" w:type="dxa"/>
            <w:gridSpan w:val="2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1054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986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2040</w:t>
            </w:r>
          </w:p>
        </w:tc>
      </w:tr>
      <w:tr w:rsidR="00A474DE" w:rsidRPr="007744E7" w:rsidTr="00A474DE">
        <w:trPr>
          <w:trHeight w:val="480"/>
        </w:trPr>
        <w:tc>
          <w:tcPr>
            <w:tcW w:w="10916" w:type="dxa"/>
            <w:gridSpan w:val="8"/>
            <w:vAlign w:val="center"/>
            <w:hideMark/>
          </w:tcPr>
          <w:p w:rsidR="00A474DE" w:rsidRPr="008B4171" w:rsidRDefault="00A474DE" w:rsidP="00617372">
            <w:pPr>
              <w:pStyle w:val="a6"/>
              <w:ind w:right="-107" w:hanging="40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</w:rPr>
              <w:t xml:space="preserve">ЧАСТЬ, ФОРМИРУЕМАЯ УЧАСТНИКАМИ ОБРАЗОВАТЕЛЬНЫХ ОТНОШЕНИЙ                                                                                                                              </w:t>
            </w:r>
          </w:p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СПЕЦКУРСЫ и ПРЕДМЕТЫ ПО ВЫБОРУ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hideMark/>
          </w:tcPr>
          <w:p w:rsidR="00A474DE" w:rsidRPr="008B4171" w:rsidRDefault="00A474DE" w:rsidP="00617372">
            <w:pPr>
              <w:pStyle w:val="a6"/>
              <w:ind w:right="-10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Общественно-научные науки</w:t>
            </w:r>
          </w:p>
        </w:tc>
        <w:tc>
          <w:tcPr>
            <w:tcW w:w="3544" w:type="dxa"/>
            <w:hideMark/>
          </w:tcPr>
          <w:p w:rsidR="00A474DE" w:rsidRPr="007A0724" w:rsidRDefault="00A474DE" w:rsidP="00617372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7A0724">
              <w:rPr>
                <w:rFonts w:ascii="Times New Roman" w:hAnsi="Times New Roman" w:cs="Times New Roman"/>
                <w:bCs/>
                <w:sz w:val="24"/>
              </w:rPr>
              <w:t>Решение</w:t>
            </w:r>
            <w:r w:rsidRPr="007A0724">
              <w:rPr>
                <w:rFonts w:ascii="Times New Roman" w:hAnsi="Times New Roman" w:cs="Times New Roman"/>
                <w:bCs/>
                <w:spacing w:val="-4"/>
                <w:sz w:val="24"/>
              </w:rPr>
              <w:t xml:space="preserve"> </w:t>
            </w:r>
            <w:r w:rsidRPr="007A0724">
              <w:rPr>
                <w:rFonts w:ascii="Times New Roman" w:hAnsi="Times New Roman" w:cs="Times New Roman"/>
                <w:bCs/>
                <w:sz w:val="24"/>
              </w:rPr>
              <w:t>нестандартных</w:t>
            </w:r>
            <w:r w:rsidRPr="007A0724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 </w:t>
            </w:r>
            <w:r w:rsidRPr="007A0724">
              <w:rPr>
                <w:rFonts w:ascii="Times New Roman" w:hAnsi="Times New Roman" w:cs="Times New Roman"/>
                <w:bCs/>
                <w:sz w:val="24"/>
              </w:rPr>
              <w:t>задач</w:t>
            </w:r>
            <w:r w:rsidRPr="007A0724">
              <w:rPr>
                <w:rFonts w:ascii="Times New Roman" w:hAnsi="Times New Roman" w:cs="Times New Roman"/>
                <w:bCs/>
                <w:spacing w:val="-3"/>
                <w:sz w:val="24"/>
              </w:rPr>
              <w:t xml:space="preserve"> </w:t>
            </w:r>
            <w:r w:rsidRPr="007A0724">
              <w:rPr>
                <w:rFonts w:ascii="Times New Roman" w:hAnsi="Times New Roman" w:cs="Times New Roman"/>
                <w:bCs/>
                <w:sz w:val="24"/>
              </w:rPr>
              <w:t>по</w:t>
            </w:r>
            <w:r w:rsidRPr="007A0724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 </w:t>
            </w:r>
            <w:r w:rsidRPr="007A0724">
              <w:rPr>
                <w:rFonts w:ascii="Times New Roman" w:hAnsi="Times New Roman" w:cs="Times New Roman"/>
                <w:bCs/>
                <w:sz w:val="24"/>
              </w:rPr>
              <w:t>химии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noWrap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  <w:hideMark/>
          </w:tcPr>
          <w:p w:rsidR="00A474DE" w:rsidRPr="007A0724" w:rsidRDefault="00A474DE" w:rsidP="0061737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0724">
              <w:rPr>
                <w:rFonts w:ascii="Times New Roman" w:hAnsi="Times New Roman" w:cs="Times New Roman"/>
                <w:sz w:val="24"/>
              </w:rPr>
              <w:t>Решение</w:t>
            </w:r>
            <w:r w:rsidRPr="007A072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A0724">
              <w:rPr>
                <w:rFonts w:ascii="Times New Roman" w:hAnsi="Times New Roman" w:cs="Times New Roman"/>
                <w:sz w:val="24"/>
              </w:rPr>
              <w:t>задач</w:t>
            </w:r>
            <w:r w:rsidRPr="007A072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0724">
              <w:rPr>
                <w:rFonts w:ascii="Times New Roman" w:hAnsi="Times New Roman" w:cs="Times New Roman"/>
                <w:sz w:val="24"/>
              </w:rPr>
              <w:t>повышенной</w:t>
            </w:r>
            <w:r w:rsidRPr="007A072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A0724">
              <w:rPr>
                <w:rFonts w:ascii="Times New Roman" w:hAnsi="Times New Roman" w:cs="Times New Roman"/>
                <w:sz w:val="24"/>
              </w:rPr>
              <w:t>сложности</w:t>
            </w:r>
            <w:r w:rsidRPr="007A072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A0724">
              <w:rPr>
                <w:rFonts w:ascii="Times New Roman" w:hAnsi="Times New Roman" w:cs="Times New Roman"/>
                <w:sz w:val="24"/>
              </w:rPr>
              <w:t>по</w:t>
            </w:r>
            <w:r w:rsidRPr="007A072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A0724">
              <w:rPr>
                <w:rFonts w:ascii="Times New Roman" w:hAnsi="Times New Roman" w:cs="Times New Roman"/>
                <w:sz w:val="24"/>
              </w:rPr>
              <w:t>информатике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A474DE" w:rsidRPr="007744E7" w:rsidTr="00A474DE">
        <w:trPr>
          <w:trHeight w:val="208"/>
        </w:trPr>
        <w:tc>
          <w:tcPr>
            <w:tcW w:w="2547" w:type="dxa"/>
            <w:vMerge w:val="restart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Спецкурсы</w:t>
            </w:r>
          </w:p>
        </w:tc>
        <w:tc>
          <w:tcPr>
            <w:tcW w:w="3544" w:type="dxa"/>
            <w:vAlign w:val="center"/>
            <w:hideMark/>
          </w:tcPr>
          <w:p w:rsidR="00A474DE" w:rsidRPr="007A0724" w:rsidRDefault="00A474DE" w:rsidP="00617372">
            <w:pPr>
              <w:rPr>
                <w:rFonts w:ascii="Times New Roman" w:hAnsi="Times New Roman" w:cs="Times New Roman"/>
              </w:rPr>
            </w:pPr>
            <w:r w:rsidRPr="007A0724">
              <w:rPr>
                <w:rFonts w:ascii="Times New Roman" w:hAnsi="Times New Roman" w:cs="Times New Roman"/>
                <w:sz w:val="24"/>
              </w:rPr>
              <w:t>Решение</w:t>
            </w:r>
            <w:r w:rsidRPr="007A072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0724">
              <w:rPr>
                <w:rFonts w:ascii="Times New Roman" w:hAnsi="Times New Roman" w:cs="Times New Roman"/>
                <w:sz w:val="24"/>
              </w:rPr>
              <w:t>уравнений</w:t>
            </w:r>
            <w:r w:rsidRPr="007A072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0724">
              <w:rPr>
                <w:rFonts w:ascii="Times New Roman" w:hAnsi="Times New Roman" w:cs="Times New Roman"/>
                <w:sz w:val="24"/>
              </w:rPr>
              <w:t>и</w:t>
            </w:r>
            <w:r w:rsidRPr="007A072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A0724">
              <w:rPr>
                <w:rFonts w:ascii="Times New Roman" w:hAnsi="Times New Roman" w:cs="Times New Roman"/>
                <w:sz w:val="24"/>
              </w:rPr>
              <w:t>неравенств</w:t>
            </w:r>
            <w:r w:rsidRPr="007A072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A0724">
              <w:rPr>
                <w:rFonts w:ascii="Times New Roman" w:hAnsi="Times New Roman" w:cs="Times New Roman"/>
                <w:sz w:val="24"/>
              </w:rPr>
              <w:t>с</w:t>
            </w:r>
            <w:r w:rsidRPr="007A072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A0724">
              <w:rPr>
                <w:rFonts w:ascii="Times New Roman" w:hAnsi="Times New Roman" w:cs="Times New Roman"/>
                <w:sz w:val="24"/>
              </w:rPr>
              <w:t>параметрами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  <w:hideMark/>
          </w:tcPr>
          <w:p w:rsidR="00A474DE" w:rsidRPr="007A0724" w:rsidRDefault="00A474DE" w:rsidP="00617372">
            <w:pPr>
              <w:spacing w:line="267" w:lineRule="exact"/>
              <w:ind w:left="107"/>
              <w:rPr>
                <w:rFonts w:ascii="Times New Roman" w:hAnsi="Times New Roman" w:cs="Times New Roman"/>
                <w:bCs/>
                <w:sz w:val="24"/>
              </w:rPr>
            </w:pPr>
            <w:r w:rsidRPr="007A0724">
              <w:rPr>
                <w:rFonts w:ascii="Times New Roman" w:hAnsi="Times New Roman" w:cs="Times New Roman"/>
                <w:bCs/>
                <w:sz w:val="24"/>
              </w:rPr>
              <w:t>Практикум</w:t>
            </w:r>
            <w:r w:rsidRPr="007A0724">
              <w:rPr>
                <w:rFonts w:ascii="Times New Roman" w:hAnsi="Times New Roman" w:cs="Times New Roman"/>
                <w:bCs/>
                <w:spacing w:val="-3"/>
                <w:sz w:val="24"/>
              </w:rPr>
              <w:t xml:space="preserve"> </w:t>
            </w:r>
            <w:r w:rsidRPr="007A0724">
              <w:rPr>
                <w:rFonts w:ascii="Times New Roman" w:hAnsi="Times New Roman" w:cs="Times New Roman"/>
                <w:bCs/>
                <w:sz w:val="24"/>
              </w:rPr>
              <w:t>по</w:t>
            </w:r>
            <w:r w:rsidRPr="007A0724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 </w:t>
            </w:r>
            <w:r w:rsidRPr="007A0724">
              <w:rPr>
                <w:rFonts w:ascii="Times New Roman" w:hAnsi="Times New Roman" w:cs="Times New Roman"/>
                <w:bCs/>
                <w:sz w:val="24"/>
              </w:rPr>
              <w:t>решению</w:t>
            </w:r>
            <w:r w:rsidRPr="007A0724">
              <w:rPr>
                <w:rFonts w:ascii="Times New Roman" w:hAnsi="Times New Roman" w:cs="Times New Roman"/>
                <w:bCs/>
                <w:spacing w:val="-4"/>
                <w:sz w:val="24"/>
              </w:rPr>
              <w:t xml:space="preserve"> </w:t>
            </w:r>
            <w:r w:rsidRPr="007A0724">
              <w:rPr>
                <w:rFonts w:ascii="Times New Roman" w:hAnsi="Times New Roman" w:cs="Times New Roman"/>
                <w:bCs/>
                <w:sz w:val="24"/>
              </w:rPr>
              <w:t>задач</w:t>
            </w:r>
            <w:r w:rsidRPr="007A0724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 </w:t>
            </w:r>
            <w:r w:rsidRPr="007A0724">
              <w:rPr>
                <w:rFonts w:ascii="Times New Roman" w:hAnsi="Times New Roman" w:cs="Times New Roman"/>
                <w:bCs/>
                <w:sz w:val="24"/>
              </w:rPr>
              <w:t>повышенной</w:t>
            </w:r>
            <w:r w:rsidRPr="007A0724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 </w:t>
            </w:r>
            <w:r w:rsidRPr="007A0724">
              <w:rPr>
                <w:rFonts w:ascii="Times New Roman" w:hAnsi="Times New Roman" w:cs="Times New Roman"/>
                <w:bCs/>
                <w:sz w:val="24"/>
              </w:rPr>
              <w:t>сложности</w:t>
            </w:r>
          </w:p>
          <w:p w:rsidR="00A474DE" w:rsidRPr="007A0724" w:rsidRDefault="00A474DE" w:rsidP="00617372">
            <w:pPr>
              <w:rPr>
                <w:rFonts w:ascii="Times New Roman" w:hAnsi="Times New Roman" w:cs="Times New Roman"/>
                <w:bCs/>
              </w:rPr>
            </w:pPr>
            <w:r w:rsidRPr="007A0724">
              <w:rPr>
                <w:rFonts w:ascii="Times New Roman" w:hAnsi="Times New Roman" w:cs="Times New Roman"/>
                <w:bCs/>
                <w:sz w:val="24"/>
              </w:rPr>
              <w:t>по</w:t>
            </w:r>
            <w:r w:rsidRPr="007A0724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 </w:t>
            </w:r>
            <w:r w:rsidRPr="007A0724">
              <w:rPr>
                <w:rFonts w:ascii="Times New Roman" w:hAnsi="Times New Roman" w:cs="Times New Roman"/>
                <w:bCs/>
                <w:sz w:val="24"/>
              </w:rPr>
              <w:t>биологии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A474DE" w:rsidRPr="007744E7" w:rsidTr="00A474DE">
        <w:trPr>
          <w:trHeight w:val="300"/>
        </w:trPr>
        <w:tc>
          <w:tcPr>
            <w:tcW w:w="2547" w:type="dxa"/>
            <w:vMerge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A474DE" w:rsidRPr="007A0724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 w:rsidRPr="007A0724">
              <w:rPr>
                <w:rFonts w:ascii="Times New Roman" w:hAnsi="Times New Roman" w:cs="Times New Roman"/>
                <w:color w:val="auto"/>
              </w:rPr>
              <w:t>Психология и выбор профессии</w:t>
            </w:r>
          </w:p>
        </w:tc>
        <w:tc>
          <w:tcPr>
            <w:tcW w:w="684" w:type="dxa"/>
            <w:vAlign w:val="center"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066" w:type="dxa"/>
            <w:vAlign w:val="center"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A474DE" w:rsidRPr="007744E7" w:rsidTr="00A474DE">
        <w:trPr>
          <w:trHeight w:val="149"/>
        </w:trPr>
        <w:tc>
          <w:tcPr>
            <w:tcW w:w="6091" w:type="dxa"/>
            <w:gridSpan w:val="2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170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272</w:t>
            </w:r>
          </w:p>
        </w:tc>
      </w:tr>
      <w:tr w:rsidR="00A474DE" w:rsidRPr="007744E7" w:rsidTr="00A474DE">
        <w:trPr>
          <w:trHeight w:val="565"/>
        </w:trPr>
        <w:tc>
          <w:tcPr>
            <w:tcW w:w="6091" w:type="dxa"/>
            <w:gridSpan w:val="2"/>
            <w:hideMark/>
          </w:tcPr>
          <w:p w:rsidR="00A474DE" w:rsidRPr="008B4171" w:rsidRDefault="00A474DE" w:rsidP="00617372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Предельно допустимая аудиторная учебная нагрузка при 5-дневной учебной неделе </w:t>
            </w:r>
          </w:p>
        </w:tc>
        <w:tc>
          <w:tcPr>
            <w:tcW w:w="684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1156</w:t>
            </w:r>
          </w:p>
        </w:tc>
        <w:tc>
          <w:tcPr>
            <w:tcW w:w="708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851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1156</w:t>
            </w:r>
          </w:p>
        </w:tc>
        <w:tc>
          <w:tcPr>
            <w:tcW w:w="1066" w:type="dxa"/>
            <w:vAlign w:val="center"/>
            <w:hideMark/>
          </w:tcPr>
          <w:p w:rsidR="00A474DE" w:rsidRPr="008B4171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1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2312</w:t>
            </w:r>
          </w:p>
        </w:tc>
      </w:tr>
    </w:tbl>
    <w:p w:rsidR="00A474DE" w:rsidRDefault="00A474DE" w:rsidP="00A474DE">
      <w:pPr>
        <w:shd w:val="clear" w:color="auto" w:fill="FFFFFF"/>
        <w:spacing w:before="240" w:after="24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474DE" w:rsidRDefault="00A474DE" w:rsidP="00A474DE">
      <w:pPr>
        <w:shd w:val="clear" w:color="auto" w:fill="FFFFFF"/>
        <w:spacing w:before="240" w:after="24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474DE" w:rsidRPr="00491EA2" w:rsidRDefault="00A474DE" w:rsidP="00A474DE">
      <w:pPr>
        <w:shd w:val="clear" w:color="auto" w:fill="FFFFFF"/>
        <w:spacing w:before="240" w:after="240"/>
        <w:ind w:firstLine="709"/>
        <w:jc w:val="center"/>
        <w:rPr>
          <w:rFonts w:ascii="Times New Roman" w:hAnsi="Times New Roman" w:cs="Times New Roman"/>
          <w:b/>
          <w:bCs/>
          <w:i/>
          <w:iCs/>
          <w:spacing w:val="-2"/>
          <w:kern w:val="28"/>
          <w:sz w:val="28"/>
          <w:szCs w:val="28"/>
        </w:rPr>
      </w:pPr>
      <w:r w:rsidRPr="00491E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промежуточной аттестации обучающихся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8"/>
        <w:gridCol w:w="2694"/>
        <w:gridCol w:w="1530"/>
        <w:gridCol w:w="142"/>
      </w:tblGrid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6408" w:type="dxa"/>
            <w:vMerge w:val="restart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4224" w:type="dxa"/>
            <w:gridSpan w:val="2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Периоды освоения ООП СОО</w:t>
            </w:r>
          </w:p>
        </w:tc>
      </w:tr>
      <w:tr w:rsidR="00A474DE" w:rsidRPr="007744E7" w:rsidTr="00A474DE">
        <w:trPr>
          <w:gridAfter w:val="1"/>
          <w:wAfter w:w="142" w:type="dxa"/>
          <w:trHeight w:val="226"/>
        </w:trPr>
        <w:tc>
          <w:tcPr>
            <w:tcW w:w="6408" w:type="dxa"/>
            <w:vMerge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 класс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 класс</w:t>
            </w: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Русский язык</w:t>
            </w:r>
          </w:p>
        </w:tc>
      </w:tr>
      <w:tr w:rsidR="00A474DE" w:rsidRPr="007744E7" w:rsidTr="00A474DE">
        <w:trPr>
          <w:gridAfter w:val="1"/>
          <w:wAfter w:w="142" w:type="dxa"/>
          <w:trHeight w:val="193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19.04.24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Литература</w:t>
            </w:r>
          </w:p>
        </w:tc>
      </w:tr>
      <w:tr w:rsidR="00A474DE" w:rsidRPr="007744E7" w:rsidTr="00A474DE">
        <w:trPr>
          <w:gridAfter w:val="1"/>
          <w:wAfter w:w="142" w:type="dxa"/>
          <w:trHeight w:val="251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Собеседование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22.04.24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Иностранный язык (английский язык)</w:t>
            </w:r>
          </w:p>
        </w:tc>
      </w:tr>
      <w:tr w:rsidR="00A474DE" w:rsidRPr="007744E7" w:rsidTr="00A474DE">
        <w:trPr>
          <w:gridAfter w:val="1"/>
          <w:wAfter w:w="142" w:type="dxa"/>
          <w:trHeight w:val="215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Контрольная работа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24.04.24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326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Математика</w:t>
            </w: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26.04.24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Информатика</w:t>
            </w: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Защита проекта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29.04.24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Физика</w:t>
            </w: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Контрольная работа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30.04.24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Химия</w:t>
            </w: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Контрольная работа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07.05.24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Биология</w:t>
            </w: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08.05.24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История</w:t>
            </w:r>
          </w:p>
        </w:tc>
      </w:tr>
      <w:tr w:rsidR="00A474DE" w:rsidRPr="007744E7" w:rsidTr="00A474DE">
        <w:trPr>
          <w:gridAfter w:val="1"/>
          <w:wAfter w:w="142" w:type="dxa"/>
          <w:trHeight w:val="311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Контрольная работа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14.05.24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241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Обществознание</w:t>
            </w:r>
          </w:p>
        </w:tc>
      </w:tr>
      <w:tr w:rsidR="00A474DE" w:rsidRPr="007744E7" w:rsidTr="00A474DE">
        <w:trPr>
          <w:gridAfter w:val="1"/>
          <w:wAfter w:w="142" w:type="dxa"/>
          <w:trHeight w:val="224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15.05.24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224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География</w:t>
            </w:r>
          </w:p>
        </w:tc>
      </w:tr>
      <w:tr w:rsidR="00A474DE" w:rsidRPr="007744E7" w:rsidTr="00A474DE">
        <w:trPr>
          <w:gridAfter w:val="1"/>
          <w:wAfter w:w="142" w:type="dxa"/>
          <w:trHeight w:val="224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Тестирование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16.05.24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224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Физическая культура</w:t>
            </w:r>
          </w:p>
        </w:tc>
      </w:tr>
      <w:tr w:rsidR="00A474DE" w:rsidRPr="007744E7" w:rsidTr="00A474DE">
        <w:trPr>
          <w:gridAfter w:val="1"/>
          <w:wAfter w:w="142" w:type="dxa"/>
          <w:trHeight w:val="224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Контрольные нормативы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13.05.24 - 17.05.24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224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A474DE" w:rsidRPr="007744E7" w:rsidTr="00A474DE">
        <w:trPr>
          <w:gridAfter w:val="1"/>
          <w:wAfter w:w="142" w:type="dxa"/>
          <w:trHeight w:val="224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Устный экзамен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17.05.24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474DE" w:rsidRPr="007744E7" w:rsidTr="00A474DE">
        <w:trPr>
          <w:gridAfter w:val="1"/>
          <w:wAfter w:w="142" w:type="dxa"/>
          <w:trHeight w:val="224"/>
        </w:trPr>
        <w:tc>
          <w:tcPr>
            <w:tcW w:w="10632" w:type="dxa"/>
            <w:gridSpan w:val="3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E32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Индивидуальный проект</w:t>
            </w:r>
          </w:p>
        </w:tc>
      </w:tr>
      <w:tr w:rsidR="00A474DE" w:rsidRPr="007744E7" w:rsidTr="00A474DE">
        <w:trPr>
          <w:trHeight w:val="224"/>
        </w:trPr>
        <w:tc>
          <w:tcPr>
            <w:tcW w:w="6408" w:type="dxa"/>
          </w:tcPr>
          <w:p w:rsidR="00A474DE" w:rsidRPr="003E320D" w:rsidRDefault="00A474DE" w:rsidP="0061737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Защита проекта</w:t>
            </w:r>
          </w:p>
        </w:tc>
        <w:tc>
          <w:tcPr>
            <w:tcW w:w="2694" w:type="dxa"/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20.05.24</w:t>
            </w:r>
          </w:p>
        </w:tc>
        <w:tc>
          <w:tcPr>
            <w:tcW w:w="1672" w:type="dxa"/>
            <w:gridSpan w:val="2"/>
            <w:tcBorders>
              <w:right w:val="single" w:sz="4" w:space="0" w:color="auto"/>
            </w:tcBorders>
          </w:tcPr>
          <w:p w:rsidR="00A474DE" w:rsidRPr="003E320D" w:rsidRDefault="00A474DE" w:rsidP="00617372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84BBE" w:rsidRDefault="00A84BBE"/>
    <w:sectPr w:rsidR="00A84BBE" w:rsidSect="00A8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13837"/>
    <w:multiLevelType w:val="hybridMultilevel"/>
    <w:tmpl w:val="87DA5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/>
  <w:rsids>
    <w:rsidRoot w:val="00A474DE"/>
    <w:rsid w:val="00A474DE"/>
    <w:rsid w:val="00A84BBE"/>
    <w:rsid w:val="00B5338C"/>
    <w:rsid w:val="00B7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D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74DE"/>
    <w:pPr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Абзац списка Знак"/>
    <w:link w:val="a3"/>
    <w:uiPriority w:val="34"/>
    <w:qFormat/>
    <w:locked/>
    <w:rsid w:val="00A474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47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474D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2023-10-30T09:21:00Z</dcterms:created>
  <dcterms:modified xsi:type="dcterms:W3CDTF">2023-10-31T10:53:00Z</dcterms:modified>
</cp:coreProperties>
</file>